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C2E0" w14:textId="77777777" w:rsidR="003F1CDE" w:rsidRDefault="00000000" w:rsidP="003F1CDE">
      <w:pPr>
        <w:spacing w:after="121" w:line="259" w:lineRule="auto"/>
        <w:jc w:val="center"/>
        <w:rPr>
          <w:sz w:val="44"/>
          <w:szCs w:val="44"/>
        </w:rPr>
      </w:pPr>
      <w:r w:rsidRPr="009D4EE7">
        <w:rPr>
          <w:sz w:val="44"/>
          <w:szCs w:val="44"/>
        </w:rPr>
        <w:t xml:space="preserve">VIRGINIA Inter-Underwriter </w:t>
      </w:r>
    </w:p>
    <w:p w14:paraId="6509314B" w14:textId="246F7DFB" w:rsidR="007B1951" w:rsidRPr="009D4EE7" w:rsidRDefault="00000000" w:rsidP="003F1CDE">
      <w:pPr>
        <w:spacing w:after="121" w:line="259" w:lineRule="auto"/>
        <w:jc w:val="center"/>
        <w:rPr>
          <w:sz w:val="44"/>
          <w:szCs w:val="44"/>
        </w:rPr>
      </w:pPr>
      <w:r w:rsidRPr="009D4EE7">
        <w:rPr>
          <w:sz w:val="44"/>
          <w:szCs w:val="44"/>
        </w:rPr>
        <w:t>Indemnity Agreement Checklist</w:t>
      </w:r>
    </w:p>
    <w:p w14:paraId="427FFCDB" w14:textId="100E61DE" w:rsidR="009D6AAC" w:rsidRDefault="009D4EE7" w:rsidP="009D4EE7">
      <w:pPr>
        <w:spacing w:after="121" w:line="259" w:lineRule="auto"/>
        <w:jc w:val="left"/>
        <w:rPr>
          <w:sz w:val="28"/>
        </w:rPr>
      </w:pPr>
      <w:r w:rsidRPr="00D57669">
        <w:rPr>
          <w:sz w:val="28"/>
          <w:u w:val="single"/>
        </w:rPr>
        <w:t>IMPORTANT NOTE</w:t>
      </w:r>
      <w:r>
        <w:rPr>
          <w:sz w:val="28"/>
        </w:rPr>
        <w:t xml:space="preserve">: </w:t>
      </w:r>
      <w:r w:rsidR="009D6AAC">
        <w:rPr>
          <w:sz w:val="28"/>
        </w:rPr>
        <w:t>T</w:t>
      </w:r>
      <w:r w:rsidR="00F82ECE">
        <w:rPr>
          <w:sz w:val="28"/>
        </w:rPr>
        <w:t>his Checklist is t</w:t>
      </w:r>
      <w:r w:rsidR="009D6AAC">
        <w:rPr>
          <w:sz w:val="28"/>
        </w:rPr>
        <w:t xml:space="preserve">o be </w:t>
      </w:r>
      <w:r w:rsidR="0098173C">
        <w:rPr>
          <w:sz w:val="28"/>
        </w:rPr>
        <w:t>u</w:t>
      </w:r>
      <w:r w:rsidR="009D6AAC">
        <w:rPr>
          <w:sz w:val="28"/>
        </w:rPr>
        <w:t xml:space="preserve">sed </w:t>
      </w:r>
      <w:r w:rsidRPr="009D4EE7">
        <w:rPr>
          <w:sz w:val="28"/>
          <w:szCs w:val="28"/>
        </w:rPr>
        <w:t xml:space="preserve">when you are relying upon another underwriter's prior policy (the </w:t>
      </w:r>
      <w:r w:rsidR="004364E2" w:rsidRPr="009D4EE7">
        <w:rPr>
          <w:sz w:val="28"/>
          <w:szCs w:val="28"/>
        </w:rPr>
        <w:t>"</w:t>
      </w:r>
      <w:r w:rsidRPr="009D4EE7">
        <w:rPr>
          <w:sz w:val="28"/>
          <w:szCs w:val="28"/>
        </w:rPr>
        <w:t>Prior Policy") in issuing a</w:t>
      </w:r>
      <w:r>
        <w:rPr>
          <w:sz w:val="28"/>
          <w:szCs w:val="28"/>
        </w:rPr>
        <w:t xml:space="preserve"> Stewart Title Guaranty Company</w:t>
      </w:r>
      <w:r w:rsidRPr="009D4EE7">
        <w:rPr>
          <w:sz w:val="28"/>
          <w:szCs w:val="28"/>
        </w:rPr>
        <w:t xml:space="preserve"> ("</w:t>
      </w:r>
      <w:r>
        <w:rPr>
          <w:sz w:val="28"/>
          <w:szCs w:val="28"/>
        </w:rPr>
        <w:t>Stewart</w:t>
      </w:r>
      <w:r w:rsidRPr="009D4EE7">
        <w:rPr>
          <w:sz w:val="28"/>
          <w:szCs w:val="28"/>
        </w:rPr>
        <w:t xml:space="preserve">") Lender's and/or Owner's Policy (the "Current Policy") without taking exception to </w:t>
      </w:r>
      <w:r w:rsidR="00C76437">
        <w:rPr>
          <w:sz w:val="28"/>
          <w:szCs w:val="28"/>
        </w:rPr>
        <w:t xml:space="preserve">certain </w:t>
      </w:r>
      <w:r w:rsidRPr="009D4EE7">
        <w:rPr>
          <w:sz w:val="28"/>
          <w:szCs w:val="28"/>
        </w:rPr>
        <w:t>potential title defect</w:t>
      </w:r>
      <w:r w:rsidR="00C76437">
        <w:rPr>
          <w:sz w:val="28"/>
          <w:szCs w:val="28"/>
        </w:rPr>
        <w:t>s</w:t>
      </w:r>
      <w:r w:rsidRPr="009D4EE7">
        <w:rPr>
          <w:sz w:val="28"/>
          <w:szCs w:val="28"/>
        </w:rPr>
        <w:t xml:space="preserve"> in reliance upon the </w:t>
      </w:r>
      <w:r w:rsidR="00D57669">
        <w:rPr>
          <w:sz w:val="28"/>
          <w:szCs w:val="28"/>
        </w:rPr>
        <w:t xml:space="preserve">Virginia </w:t>
      </w:r>
      <w:r w:rsidRPr="009D4EE7">
        <w:rPr>
          <w:sz w:val="28"/>
          <w:szCs w:val="28"/>
        </w:rPr>
        <w:t>Inter-Underwriter Indemnity Agreement (the "</w:t>
      </w:r>
      <w:r w:rsidR="000E113B">
        <w:rPr>
          <w:sz w:val="28"/>
          <w:szCs w:val="28"/>
        </w:rPr>
        <w:t>Treaty</w:t>
      </w:r>
      <w:r w:rsidRPr="009D4EE7">
        <w:rPr>
          <w:sz w:val="28"/>
          <w:szCs w:val="28"/>
        </w:rPr>
        <w:t>")</w:t>
      </w:r>
      <w:r w:rsidR="00F82ECE">
        <w:rPr>
          <w:sz w:val="28"/>
          <w:szCs w:val="28"/>
        </w:rPr>
        <w:t xml:space="preserve"> and </w:t>
      </w:r>
      <w:r w:rsidR="0098173C" w:rsidRPr="00A6256E">
        <w:rPr>
          <w:sz w:val="28"/>
        </w:rPr>
        <w:t xml:space="preserve"> </w:t>
      </w:r>
      <w:r w:rsidR="0098173C" w:rsidRPr="00C72658">
        <w:rPr>
          <w:b/>
          <w:bCs/>
          <w:sz w:val="28"/>
          <w:u w:val="single"/>
        </w:rPr>
        <w:t>ONLY</w:t>
      </w:r>
      <w:r w:rsidR="0098173C">
        <w:rPr>
          <w:sz w:val="28"/>
        </w:rPr>
        <w:t xml:space="preserve"> for the following prior owner unreleased matter</w:t>
      </w:r>
      <w:r w:rsidR="00A6256E">
        <w:rPr>
          <w:sz w:val="28"/>
        </w:rPr>
        <w:t>s</w:t>
      </w:r>
      <w:r w:rsidR="0098173C">
        <w:rPr>
          <w:sz w:val="28"/>
        </w:rPr>
        <w:t xml:space="preserve"> of record</w:t>
      </w:r>
      <w:r w:rsidR="0098173C" w:rsidRPr="009D4EE7">
        <w:t xml:space="preserve"> </w:t>
      </w:r>
      <w:r w:rsidR="0098173C" w:rsidRPr="00C52376">
        <w:rPr>
          <w:sz w:val="28"/>
          <w:szCs w:val="28"/>
        </w:rPr>
        <w:t>(“Title Defect”)</w:t>
      </w:r>
      <w:r w:rsidR="009D6AAC" w:rsidRPr="009D4EE7">
        <w:rPr>
          <w:sz w:val="28"/>
          <w:szCs w:val="28"/>
        </w:rPr>
        <w:t>:</w:t>
      </w:r>
      <w:r w:rsidR="009D6AAC">
        <w:rPr>
          <w:sz w:val="28"/>
        </w:rPr>
        <w:t xml:space="preserve"> </w:t>
      </w:r>
    </w:p>
    <w:p w14:paraId="398C264F" w14:textId="77777777" w:rsidR="009D4EE7" w:rsidRPr="00C52376" w:rsidRDefault="009D6AAC" w:rsidP="009D6AAC">
      <w:pPr>
        <w:pStyle w:val="ListParagraph"/>
        <w:numPr>
          <w:ilvl w:val="0"/>
          <w:numId w:val="2"/>
        </w:numPr>
        <w:spacing w:after="121" w:line="259" w:lineRule="auto"/>
        <w:jc w:val="left"/>
        <w:rPr>
          <w:b/>
          <w:bCs/>
          <w:i/>
          <w:iCs/>
        </w:rPr>
      </w:pPr>
      <w:r w:rsidRPr="00C52376">
        <w:rPr>
          <w:b/>
          <w:bCs/>
          <w:i/>
          <w:iCs/>
          <w:sz w:val="28"/>
        </w:rPr>
        <w:t>Deeds of Trust</w:t>
      </w:r>
    </w:p>
    <w:p w14:paraId="1D3655E8" w14:textId="4B61A7C7" w:rsidR="009D4EE7" w:rsidRPr="00C52376" w:rsidRDefault="003217B2" w:rsidP="009D6AAC">
      <w:pPr>
        <w:pStyle w:val="ListParagraph"/>
        <w:numPr>
          <w:ilvl w:val="0"/>
          <w:numId w:val="2"/>
        </w:numPr>
        <w:spacing w:after="121" w:line="259" w:lineRule="auto"/>
        <w:jc w:val="left"/>
        <w:rPr>
          <w:b/>
          <w:bCs/>
          <w:i/>
          <w:iCs/>
        </w:rPr>
      </w:pPr>
      <w:r>
        <w:rPr>
          <w:b/>
          <w:bCs/>
          <w:i/>
          <w:iCs/>
          <w:sz w:val="28"/>
        </w:rPr>
        <w:t>J</w:t>
      </w:r>
      <w:r w:rsidR="009D4EE7" w:rsidRPr="00C52376">
        <w:rPr>
          <w:b/>
          <w:bCs/>
          <w:i/>
          <w:iCs/>
          <w:sz w:val="28"/>
        </w:rPr>
        <w:t xml:space="preserve">udgment liens, child support liens, condominium or HOA liens </w:t>
      </w:r>
    </w:p>
    <w:p w14:paraId="13E40EBC" w14:textId="18025BE4" w:rsidR="009D6AAC" w:rsidRDefault="009D4EE7">
      <w:pPr>
        <w:spacing w:after="341"/>
        <w:rPr>
          <w:sz w:val="28"/>
          <w:szCs w:val="28"/>
        </w:rPr>
      </w:pPr>
      <w:r w:rsidRPr="009D4EE7">
        <w:rPr>
          <w:sz w:val="28"/>
          <w:szCs w:val="28"/>
        </w:rPr>
        <w:t xml:space="preserve">For </w:t>
      </w:r>
      <w:r w:rsidR="00C72658" w:rsidRPr="00C72658">
        <w:rPr>
          <w:b/>
          <w:bCs/>
          <w:sz w:val="28"/>
          <w:szCs w:val="28"/>
          <w:u w:val="single"/>
        </w:rPr>
        <w:t>ALL OTHER</w:t>
      </w:r>
      <w:r w:rsidRPr="009D4EE7">
        <w:rPr>
          <w:sz w:val="28"/>
          <w:szCs w:val="28"/>
        </w:rPr>
        <w:t xml:space="preserve"> </w:t>
      </w:r>
      <w:r w:rsidR="003217B2">
        <w:rPr>
          <w:sz w:val="28"/>
          <w:szCs w:val="28"/>
        </w:rPr>
        <w:t xml:space="preserve">title matters referenced in the </w:t>
      </w:r>
      <w:r w:rsidR="000E113B">
        <w:rPr>
          <w:sz w:val="28"/>
          <w:szCs w:val="28"/>
        </w:rPr>
        <w:t>Treaty</w:t>
      </w:r>
      <w:r w:rsidR="00A625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or if you </w:t>
      </w:r>
      <w:r w:rsidR="001941F3">
        <w:rPr>
          <w:sz w:val="28"/>
          <w:szCs w:val="28"/>
        </w:rPr>
        <w:t xml:space="preserve">circle </w:t>
      </w:r>
      <w:r>
        <w:rPr>
          <w:sz w:val="28"/>
          <w:szCs w:val="28"/>
        </w:rPr>
        <w:t xml:space="preserve">“no” to any of the questions below, </w:t>
      </w:r>
      <w:r w:rsidRPr="009D4EE7">
        <w:rPr>
          <w:sz w:val="28"/>
          <w:szCs w:val="28"/>
        </w:rPr>
        <w:t xml:space="preserve">please contact Stewart </w:t>
      </w:r>
      <w:r w:rsidR="00A6256E">
        <w:rPr>
          <w:sz w:val="28"/>
          <w:szCs w:val="28"/>
        </w:rPr>
        <w:t>u</w:t>
      </w:r>
      <w:r w:rsidRPr="009D4EE7">
        <w:rPr>
          <w:sz w:val="28"/>
          <w:szCs w:val="28"/>
        </w:rPr>
        <w:t>nderwriting counsel</w:t>
      </w:r>
      <w:r>
        <w:rPr>
          <w:sz w:val="28"/>
          <w:szCs w:val="28"/>
        </w:rPr>
        <w:t xml:space="preserve"> for approval</w:t>
      </w:r>
      <w:r w:rsidRPr="009D4EE7">
        <w:rPr>
          <w:sz w:val="28"/>
          <w:szCs w:val="28"/>
        </w:rPr>
        <w:t xml:space="preserve">.  </w:t>
      </w:r>
      <w:r w:rsidR="001941F3">
        <w:rPr>
          <w:sz w:val="28"/>
          <w:szCs w:val="28"/>
        </w:rPr>
        <w:t xml:space="preserve">If you are unsure of any answer, please contact Stewart underwriting counsel.  </w:t>
      </w:r>
    </w:p>
    <w:p w14:paraId="605BFA5A" w14:textId="137B357D" w:rsidR="009D4EE7" w:rsidRPr="009D4EE7" w:rsidRDefault="001941F3">
      <w:pPr>
        <w:spacing w:after="341"/>
        <w:rPr>
          <w:sz w:val="28"/>
          <w:szCs w:val="28"/>
        </w:rPr>
      </w:pPr>
      <w:r>
        <w:rPr>
          <w:sz w:val="28"/>
          <w:szCs w:val="28"/>
        </w:rPr>
        <w:t>Each question must have an answer clearly circled, and each blank line must be clearly and completely filled out</w:t>
      </w:r>
      <w:r w:rsidR="00C30838">
        <w:rPr>
          <w:sz w:val="28"/>
          <w:szCs w:val="28"/>
        </w:rPr>
        <w:t>,</w:t>
      </w:r>
      <w:r>
        <w:rPr>
          <w:sz w:val="28"/>
          <w:szCs w:val="28"/>
        </w:rPr>
        <w:t xml:space="preserve"> with a </w:t>
      </w:r>
      <w:r w:rsidR="00C30838">
        <w:rPr>
          <w:sz w:val="28"/>
          <w:szCs w:val="28"/>
        </w:rPr>
        <w:t xml:space="preserve">final </w:t>
      </w:r>
      <w:r>
        <w:rPr>
          <w:sz w:val="28"/>
          <w:szCs w:val="28"/>
        </w:rPr>
        <w:t xml:space="preserve">signature. </w:t>
      </w:r>
      <w:r w:rsidR="009D4EE7">
        <w:rPr>
          <w:sz w:val="28"/>
          <w:szCs w:val="28"/>
        </w:rPr>
        <w:t>This completed Checklist</w:t>
      </w:r>
      <w:r w:rsidR="00CA13BA">
        <w:rPr>
          <w:sz w:val="28"/>
          <w:szCs w:val="28"/>
        </w:rPr>
        <w:t>,</w:t>
      </w:r>
      <w:r w:rsidR="009D4EE7">
        <w:rPr>
          <w:sz w:val="28"/>
          <w:szCs w:val="28"/>
        </w:rPr>
        <w:t xml:space="preserve"> a </w:t>
      </w:r>
      <w:r w:rsidR="00167774">
        <w:rPr>
          <w:sz w:val="28"/>
          <w:szCs w:val="28"/>
        </w:rPr>
        <w:t xml:space="preserve">complete signed </w:t>
      </w:r>
      <w:r w:rsidR="009D4EE7">
        <w:rPr>
          <w:sz w:val="28"/>
          <w:szCs w:val="28"/>
        </w:rPr>
        <w:t xml:space="preserve">copy of the </w:t>
      </w:r>
      <w:r w:rsidR="00C76437">
        <w:rPr>
          <w:sz w:val="28"/>
          <w:szCs w:val="28"/>
        </w:rPr>
        <w:t>P</w:t>
      </w:r>
      <w:r w:rsidR="009D4EE7">
        <w:rPr>
          <w:sz w:val="28"/>
          <w:szCs w:val="28"/>
        </w:rPr>
        <w:t xml:space="preserve">rior </w:t>
      </w:r>
      <w:r w:rsidR="00C76437">
        <w:rPr>
          <w:sz w:val="28"/>
          <w:szCs w:val="28"/>
        </w:rPr>
        <w:t>P</w:t>
      </w:r>
      <w:r w:rsidR="009D4EE7">
        <w:rPr>
          <w:sz w:val="28"/>
          <w:szCs w:val="28"/>
        </w:rPr>
        <w:t>olicy</w:t>
      </w:r>
      <w:r w:rsidR="00CA13BA">
        <w:rPr>
          <w:sz w:val="28"/>
          <w:szCs w:val="28"/>
        </w:rPr>
        <w:t>, and a copy of the disclosure</w:t>
      </w:r>
      <w:r w:rsidR="009D4EE7">
        <w:rPr>
          <w:sz w:val="28"/>
          <w:szCs w:val="28"/>
        </w:rPr>
        <w:t xml:space="preserve"> </w:t>
      </w:r>
      <w:r w:rsidR="000E113B">
        <w:rPr>
          <w:sz w:val="28"/>
          <w:szCs w:val="28"/>
        </w:rPr>
        <w:t xml:space="preserve">to be </w:t>
      </w:r>
      <w:r w:rsidR="00CA13BA">
        <w:rPr>
          <w:sz w:val="28"/>
          <w:szCs w:val="28"/>
        </w:rPr>
        <w:t xml:space="preserve">signed by the insured acknowledging reliance on the </w:t>
      </w:r>
      <w:r w:rsidR="000E113B">
        <w:rPr>
          <w:sz w:val="28"/>
          <w:szCs w:val="28"/>
        </w:rPr>
        <w:t xml:space="preserve">Treaty </w:t>
      </w:r>
      <w:r w:rsidR="003F4004">
        <w:rPr>
          <w:sz w:val="28"/>
          <w:szCs w:val="28"/>
        </w:rPr>
        <w:t xml:space="preserve">in regard to a Title Defect </w:t>
      </w:r>
      <w:r w:rsidR="009D4EE7">
        <w:rPr>
          <w:sz w:val="28"/>
          <w:szCs w:val="28"/>
        </w:rPr>
        <w:t xml:space="preserve">must be </w:t>
      </w:r>
      <w:r w:rsidR="006D57E0">
        <w:rPr>
          <w:sz w:val="28"/>
          <w:szCs w:val="28"/>
        </w:rPr>
        <w:t xml:space="preserve">maintained in your file. </w:t>
      </w:r>
    </w:p>
    <w:p w14:paraId="34AA1A21" w14:textId="6BFCFA2C" w:rsidR="007B1951" w:rsidRDefault="00000000" w:rsidP="003F1CDE">
      <w:pPr>
        <w:spacing w:after="147" w:line="259" w:lineRule="auto"/>
        <w:ind w:left="0" w:firstLine="710"/>
        <w:jc w:val="left"/>
      </w:pPr>
      <w:r>
        <w:rPr>
          <w:sz w:val="24"/>
        </w:rPr>
        <w:t xml:space="preserve">Prior Policy Underwriter: </w:t>
      </w:r>
      <w:r w:rsidR="009D6AAC">
        <w:rPr>
          <w:sz w:val="24"/>
        </w:rPr>
        <w:t>_________________________</w:t>
      </w:r>
      <w:r w:rsidR="00A6256E">
        <w:rPr>
          <w:sz w:val="24"/>
        </w:rPr>
        <w:t>___</w:t>
      </w:r>
      <w:r w:rsidR="00780B3D">
        <w:rPr>
          <w:sz w:val="24"/>
        </w:rPr>
        <w:t>_______</w:t>
      </w:r>
    </w:p>
    <w:p w14:paraId="7CB9283F" w14:textId="1879622B" w:rsidR="007B1951" w:rsidRDefault="00000000" w:rsidP="003F1CDE">
      <w:pPr>
        <w:spacing w:after="420"/>
        <w:ind w:left="0" w:right="1464" w:firstLine="710"/>
      </w:pPr>
      <w:r>
        <w:t xml:space="preserve">Prior Policy Number: </w:t>
      </w:r>
      <w:r w:rsidR="009D6AAC">
        <w:t>__________________________</w:t>
      </w:r>
      <w:r w:rsidR="00A6256E">
        <w:t>__________</w:t>
      </w:r>
      <w:r w:rsidR="00780B3D">
        <w:t>_______</w:t>
      </w:r>
    </w:p>
    <w:p w14:paraId="671E72FA" w14:textId="486E9D3F" w:rsidR="00C52376" w:rsidRDefault="0094451C" w:rsidP="00C52376">
      <w:pPr>
        <w:pStyle w:val="ListParagraph"/>
        <w:numPr>
          <w:ilvl w:val="0"/>
          <w:numId w:val="4"/>
        </w:numPr>
        <w:tabs>
          <w:tab w:val="center" w:pos="862"/>
          <w:tab w:val="center" w:pos="4682"/>
        </w:tabs>
        <w:jc w:val="left"/>
      </w:pPr>
      <w:r w:rsidRPr="00F82ECE">
        <w:rPr>
          <w:b/>
          <w:bCs/>
          <w:u w:val="single"/>
        </w:rPr>
        <w:t>Yes/No</w:t>
      </w:r>
      <w:r>
        <w:t xml:space="preserve"> </w:t>
      </w:r>
      <w:r>
        <w:tab/>
      </w:r>
      <w:r w:rsidR="00780B3D" w:rsidRPr="00A6329B">
        <w:rPr>
          <w:u w:val="single"/>
        </w:rPr>
        <w:t>T</w:t>
      </w:r>
      <w:r w:rsidR="00780B3D" w:rsidRPr="00780B3D">
        <w:rPr>
          <w:u w:val="single"/>
        </w:rPr>
        <w:t xml:space="preserve">he </w:t>
      </w:r>
      <w:r w:rsidRPr="00F82ECE">
        <w:rPr>
          <w:u w:val="single"/>
        </w:rPr>
        <w:t xml:space="preserve">Prior Policy </w:t>
      </w:r>
      <w:r w:rsidR="00F82ECE" w:rsidRPr="00F82ECE">
        <w:rPr>
          <w:u w:val="single"/>
        </w:rPr>
        <w:t xml:space="preserve">is </w:t>
      </w:r>
      <w:r w:rsidRPr="00F82ECE">
        <w:rPr>
          <w:u w:val="single"/>
        </w:rPr>
        <w:t xml:space="preserve">issued by </w:t>
      </w:r>
      <w:r w:rsidR="00C52376" w:rsidRPr="00F82ECE">
        <w:rPr>
          <w:u w:val="single"/>
        </w:rPr>
        <w:t>one of the following</w:t>
      </w:r>
      <w:r w:rsidR="00780B3D">
        <w:rPr>
          <w:u w:val="single"/>
        </w:rPr>
        <w:t>?</w:t>
      </w:r>
    </w:p>
    <w:p w14:paraId="266C3ECA" w14:textId="7624B367" w:rsidR="00C52376" w:rsidRDefault="00000000" w:rsidP="00C52376">
      <w:pPr>
        <w:pStyle w:val="ListParagraph"/>
        <w:tabs>
          <w:tab w:val="center" w:pos="862"/>
          <w:tab w:val="center" w:pos="4682"/>
        </w:tabs>
        <w:ind w:left="2580"/>
        <w:jc w:val="left"/>
      </w:pPr>
      <w:r>
        <w:t xml:space="preserve">Chicago Title Insurance Company, </w:t>
      </w:r>
    </w:p>
    <w:p w14:paraId="5A21995A" w14:textId="02FB1A18" w:rsidR="00C52376" w:rsidRDefault="00000000" w:rsidP="00C52376">
      <w:pPr>
        <w:pStyle w:val="ListParagraph"/>
        <w:tabs>
          <w:tab w:val="center" w:pos="862"/>
          <w:tab w:val="center" w:pos="4682"/>
        </w:tabs>
        <w:ind w:left="2580"/>
        <w:jc w:val="left"/>
      </w:pPr>
      <w:r>
        <w:t>Commonwealth</w:t>
      </w:r>
      <w:r w:rsidR="00C52376">
        <w:t xml:space="preserve"> </w:t>
      </w:r>
      <w:r>
        <w:t xml:space="preserve">Land Insurance Company, </w:t>
      </w:r>
    </w:p>
    <w:p w14:paraId="6B371013" w14:textId="77777777" w:rsidR="00C52376" w:rsidRDefault="00000000" w:rsidP="00C52376">
      <w:pPr>
        <w:pStyle w:val="ListParagraph"/>
        <w:tabs>
          <w:tab w:val="center" w:pos="862"/>
          <w:tab w:val="center" w:pos="4682"/>
        </w:tabs>
        <w:ind w:left="2580"/>
        <w:jc w:val="left"/>
      </w:pPr>
      <w:r>
        <w:t xml:space="preserve">Conestoga Title Insurance Company, </w:t>
      </w:r>
    </w:p>
    <w:p w14:paraId="6BD88657" w14:textId="77777777" w:rsidR="00C52376" w:rsidRDefault="00000000" w:rsidP="00C52376">
      <w:pPr>
        <w:pStyle w:val="ListParagraph"/>
        <w:tabs>
          <w:tab w:val="center" w:pos="862"/>
          <w:tab w:val="center" w:pos="4682"/>
        </w:tabs>
        <w:ind w:left="2580"/>
        <w:jc w:val="left"/>
      </w:pPr>
      <w:r>
        <w:t>Fidelity National</w:t>
      </w:r>
      <w:r w:rsidR="00C52376">
        <w:t xml:space="preserve"> </w:t>
      </w:r>
      <w:r>
        <w:t xml:space="preserve">Title Insurance Company (including Lawyer's Title), </w:t>
      </w:r>
    </w:p>
    <w:p w14:paraId="5D412C03" w14:textId="77777777" w:rsidR="00C52376" w:rsidRDefault="00000000" w:rsidP="00C52376">
      <w:pPr>
        <w:pStyle w:val="ListParagraph"/>
        <w:tabs>
          <w:tab w:val="center" w:pos="862"/>
          <w:tab w:val="center" w:pos="4682"/>
        </w:tabs>
        <w:ind w:left="2580"/>
        <w:jc w:val="left"/>
      </w:pPr>
      <w:r>
        <w:t>First American Title Insurance</w:t>
      </w:r>
      <w:r w:rsidR="00C52376">
        <w:t xml:space="preserve"> </w:t>
      </w:r>
      <w:r>
        <w:t xml:space="preserve">Company, </w:t>
      </w:r>
    </w:p>
    <w:p w14:paraId="1328364C" w14:textId="77777777" w:rsidR="00C52376" w:rsidRDefault="008E0E79" w:rsidP="00C52376">
      <w:pPr>
        <w:pStyle w:val="ListParagraph"/>
        <w:tabs>
          <w:tab w:val="center" w:pos="862"/>
          <w:tab w:val="center" w:pos="4682"/>
        </w:tabs>
        <w:ind w:left="2580"/>
        <w:jc w:val="left"/>
      </w:pPr>
      <w:r>
        <w:t xml:space="preserve">Old Republic </w:t>
      </w:r>
      <w:r w:rsidR="00C52376">
        <w:t xml:space="preserve">National </w:t>
      </w:r>
      <w:r>
        <w:t>Title</w:t>
      </w:r>
      <w:r w:rsidR="00C52376">
        <w:t xml:space="preserve"> Insurance Company, </w:t>
      </w:r>
      <w:r>
        <w:t xml:space="preserve"> </w:t>
      </w:r>
    </w:p>
    <w:p w14:paraId="0D821DF3" w14:textId="77777777" w:rsidR="00C52376" w:rsidRDefault="00000000" w:rsidP="00C52376">
      <w:pPr>
        <w:pStyle w:val="ListParagraph"/>
        <w:tabs>
          <w:tab w:val="center" w:pos="862"/>
          <w:tab w:val="center" w:pos="4682"/>
        </w:tabs>
        <w:ind w:left="2580"/>
        <w:jc w:val="left"/>
      </w:pPr>
      <w:r>
        <w:t xml:space="preserve">Investors Title Insurance Company, </w:t>
      </w:r>
    </w:p>
    <w:p w14:paraId="12CA3855" w14:textId="77777777" w:rsidR="00C52376" w:rsidRDefault="00000000" w:rsidP="00C52376">
      <w:pPr>
        <w:pStyle w:val="ListParagraph"/>
        <w:tabs>
          <w:tab w:val="center" w:pos="862"/>
          <w:tab w:val="center" w:pos="4682"/>
        </w:tabs>
        <w:ind w:left="2580"/>
        <w:jc w:val="left"/>
      </w:pPr>
      <w:r>
        <w:t>North American Title Insurance</w:t>
      </w:r>
      <w:r w:rsidR="00C52376">
        <w:t xml:space="preserve"> </w:t>
      </w:r>
      <w:r>
        <w:t xml:space="preserve">Company, </w:t>
      </w:r>
    </w:p>
    <w:p w14:paraId="106EE1B4" w14:textId="77777777" w:rsidR="00C52376" w:rsidRDefault="00000000" w:rsidP="00C52376">
      <w:pPr>
        <w:pStyle w:val="ListParagraph"/>
        <w:tabs>
          <w:tab w:val="center" w:pos="862"/>
          <w:tab w:val="center" w:pos="4682"/>
        </w:tabs>
        <w:ind w:left="2580"/>
        <w:jc w:val="left"/>
      </w:pPr>
      <w:r>
        <w:t>Title Resources Guaranty Company,</w:t>
      </w:r>
      <w:r w:rsidR="00C52376">
        <w:t xml:space="preserve"> </w:t>
      </w:r>
    </w:p>
    <w:p w14:paraId="016497A1" w14:textId="77777777" w:rsidR="00C52376" w:rsidRDefault="00000000" w:rsidP="00C52376">
      <w:pPr>
        <w:pStyle w:val="ListParagraph"/>
        <w:tabs>
          <w:tab w:val="center" w:pos="862"/>
          <w:tab w:val="center" w:pos="4682"/>
        </w:tabs>
        <w:ind w:left="2580"/>
        <w:jc w:val="left"/>
      </w:pPr>
      <w:r>
        <w:t xml:space="preserve">Westcor Land Title Insurance Company, or </w:t>
      </w:r>
    </w:p>
    <w:p w14:paraId="3C60A7C2" w14:textId="24543F53" w:rsidR="007B1951" w:rsidRDefault="00000000" w:rsidP="00C52376">
      <w:pPr>
        <w:pStyle w:val="ListParagraph"/>
        <w:tabs>
          <w:tab w:val="center" w:pos="862"/>
          <w:tab w:val="center" w:pos="4682"/>
        </w:tabs>
        <w:ind w:left="2580"/>
        <w:jc w:val="left"/>
      </w:pPr>
      <w:r>
        <w:t>WFG National Title Insurance</w:t>
      </w:r>
      <w:r w:rsidR="00C52376">
        <w:t xml:space="preserve"> </w:t>
      </w:r>
      <w:r>
        <w:t>Company</w:t>
      </w:r>
      <w:r w:rsidR="00C52376">
        <w:tab/>
      </w:r>
    </w:p>
    <w:p w14:paraId="7232EEDC" w14:textId="77777777" w:rsidR="0094451C" w:rsidRDefault="0094451C" w:rsidP="00C52376">
      <w:pPr>
        <w:pStyle w:val="ListParagraph"/>
        <w:tabs>
          <w:tab w:val="center" w:pos="862"/>
          <w:tab w:val="center" w:pos="4682"/>
        </w:tabs>
        <w:ind w:left="2580"/>
        <w:jc w:val="left"/>
      </w:pPr>
    </w:p>
    <w:p w14:paraId="1C7B6116" w14:textId="4D9A69A6" w:rsidR="0098173C" w:rsidRDefault="0094451C" w:rsidP="0094451C">
      <w:pPr>
        <w:pStyle w:val="ListParagraph"/>
        <w:numPr>
          <w:ilvl w:val="0"/>
          <w:numId w:val="4"/>
        </w:numPr>
        <w:spacing w:after="174"/>
        <w:ind w:right="946"/>
      </w:pPr>
      <w:r w:rsidRPr="00F82ECE">
        <w:rPr>
          <w:b/>
          <w:bCs/>
          <w:u w:val="single"/>
        </w:rPr>
        <w:t>Yes/ No</w:t>
      </w:r>
      <w:r>
        <w:tab/>
        <w:t xml:space="preserve">      </w:t>
      </w:r>
      <w:r w:rsidR="00F82ECE">
        <w:t>T</w:t>
      </w:r>
      <w:r w:rsidR="0098173C">
        <w:t>he Prior Policy insure</w:t>
      </w:r>
      <w:r w:rsidR="00F82ECE">
        <w:t>s</w:t>
      </w:r>
      <w:r w:rsidR="0098173C">
        <w:t xml:space="preserve"> Virginia property that is to be insured under the Current Policy?</w:t>
      </w:r>
    </w:p>
    <w:p w14:paraId="73658439" w14:textId="77777777" w:rsidR="00F82ECE" w:rsidRDefault="00F82ECE" w:rsidP="00F82ECE">
      <w:pPr>
        <w:pStyle w:val="ListParagraph"/>
        <w:spacing w:after="174"/>
        <w:ind w:left="1070" w:right="946"/>
      </w:pPr>
    </w:p>
    <w:p w14:paraId="63108149" w14:textId="6C7655EB" w:rsidR="007B1951" w:rsidRDefault="0098173C" w:rsidP="0094451C">
      <w:pPr>
        <w:pStyle w:val="ListParagraph"/>
        <w:numPr>
          <w:ilvl w:val="0"/>
          <w:numId w:val="4"/>
        </w:numPr>
        <w:spacing w:after="174"/>
        <w:ind w:right="946"/>
      </w:pPr>
      <w:r w:rsidRPr="00F82ECE">
        <w:rPr>
          <w:b/>
          <w:bCs/>
          <w:u w:val="single"/>
        </w:rPr>
        <w:t>Yes/ No</w:t>
      </w:r>
      <w:r w:rsidRPr="0098173C">
        <w:t xml:space="preserve"> </w:t>
      </w:r>
      <w:r w:rsidR="00F82ECE">
        <w:tab/>
        <w:t xml:space="preserve">      T</w:t>
      </w:r>
      <w:r>
        <w:t xml:space="preserve">he Prior Policy </w:t>
      </w:r>
      <w:r w:rsidR="00F82ECE">
        <w:t xml:space="preserve">is </w:t>
      </w:r>
      <w:r>
        <w:t>an Owner's Policy issued to the seller or borrower in</w:t>
      </w:r>
      <w:r w:rsidR="0094451C">
        <w:t xml:space="preserve"> </w:t>
      </w:r>
      <w:r>
        <w:t xml:space="preserve">your </w:t>
      </w:r>
      <w:r w:rsidR="003F1CDE">
        <w:t>t</w:t>
      </w:r>
      <w:r>
        <w:t>ransaction?</w:t>
      </w:r>
    </w:p>
    <w:p w14:paraId="0B3CC196" w14:textId="77777777" w:rsidR="007B1951" w:rsidRDefault="00000000">
      <w:pPr>
        <w:spacing w:after="131" w:line="259" w:lineRule="auto"/>
        <w:ind w:left="1171" w:right="528" w:hanging="5"/>
        <w:jc w:val="left"/>
      </w:pPr>
      <w:r>
        <w:rPr>
          <w:sz w:val="26"/>
        </w:rPr>
        <w:t>OR</w:t>
      </w:r>
    </w:p>
    <w:p w14:paraId="557145DA" w14:textId="4035531A" w:rsidR="0098173C" w:rsidRDefault="00F82ECE" w:rsidP="00F82ECE">
      <w:pPr>
        <w:spacing w:after="0" w:line="216" w:lineRule="auto"/>
        <w:ind w:left="1070" w:right="1176"/>
        <w:jc w:val="left"/>
      </w:pPr>
      <w:r>
        <w:t xml:space="preserve">The Prior Policy is a Lender's Policy issued to a lender who </w:t>
      </w:r>
      <w:r w:rsidR="003217B2">
        <w:t xml:space="preserve">subsequently </w:t>
      </w:r>
      <w:r>
        <w:t>acquired the insured property by foreclosure or deed in lieu of foreclosure,</w:t>
      </w:r>
      <w:r w:rsidR="003F1CDE">
        <w:t xml:space="preserve"> the lender</w:t>
      </w:r>
      <w:r>
        <w:t xml:space="preserve"> is the seller in your </w:t>
      </w:r>
      <w:r w:rsidR="003F1CDE">
        <w:t>t</w:t>
      </w:r>
      <w:r>
        <w:t xml:space="preserve">ransaction, the Current Policy is an Owner's Policy issued to an insured unrelated to seller, </w:t>
      </w:r>
      <w:r w:rsidR="003F1CDE">
        <w:t>and</w:t>
      </w:r>
      <w:r>
        <w:t xml:space="preserve"> the </w:t>
      </w:r>
      <w:r w:rsidR="00C52376">
        <w:t>matter of record is a Title Defect listed above</w:t>
      </w:r>
      <w:r w:rsidR="00AC7728">
        <w:t>?</w:t>
      </w:r>
      <w:r w:rsidR="00C52376">
        <w:t xml:space="preserve"> </w:t>
      </w:r>
    </w:p>
    <w:p w14:paraId="16502F32" w14:textId="77777777" w:rsidR="0098173C" w:rsidRDefault="0098173C" w:rsidP="0098173C">
      <w:pPr>
        <w:spacing w:after="0" w:line="216" w:lineRule="auto"/>
        <w:ind w:right="1176" w:firstLine="10"/>
        <w:jc w:val="left"/>
      </w:pPr>
    </w:p>
    <w:p w14:paraId="261F37E0" w14:textId="6270CE91" w:rsidR="00941170" w:rsidRPr="00AC7728" w:rsidRDefault="0098173C" w:rsidP="00AC7728">
      <w:pPr>
        <w:pStyle w:val="ListParagraph"/>
        <w:numPr>
          <w:ilvl w:val="0"/>
          <w:numId w:val="4"/>
        </w:numPr>
        <w:spacing w:after="0" w:line="216" w:lineRule="auto"/>
        <w:ind w:right="1176"/>
        <w:jc w:val="left"/>
        <w:rPr>
          <w:u w:val="single"/>
        </w:rPr>
      </w:pPr>
      <w:r w:rsidRPr="00F82ECE">
        <w:rPr>
          <w:b/>
          <w:bCs/>
          <w:u w:val="single"/>
        </w:rPr>
        <w:t>Yes/ No</w:t>
      </w:r>
      <w:r w:rsidR="00AC7728">
        <w:rPr>
          <w:u w:val="single"/>
        </w:rPr>
        <w:t xml:space="preserve">  </w:t>
      </w:r>
      <w:r w:rsidR="00F82ECE" w:rsidRPr="00F82ECE">
        <w:tab/>
      </w:r>
      <w:r w:rsidR="00F82ECE">
        <w:t xml:space="preserve">    </w:t>
      </w:r>
      <w:r w:rsidR="00F82ECE" w:rsidRPr="00F82ECE">
        <w:t>T</w:t>
      </w:r>
      <w:r w:rsidR="00AC7728" w:rsidRPr="00AC7728">
        <w:t>he</w:t>
      </w:r>
      <w:r w:rsidR="00AC7728" w:rsidRPr="00F82ECE">
        <w:t xml:space="preserve"> </w:t>
      </w:r>
      <w:r>
        <w:t>Title Defect was recorded prior to the date of the Prio</w:t>
      </w:r>
      <w:r w:rsidR="00941170">
        <w:t>r</w:t>
      </w:r>
      <w:r>
        <w:t xml:space="preserve"> </w:t>
      </w:r>
      <w:r w:rsidR="00941170">
        <w:t>Policy?</w:t>
      </w:r>
    </w:p>
    <w:p w14:paraId="11813C10" w14:textId="77777777" w:rsidR="00941170" w:rsidRDefault="00941170" w:rsidP="00941170">
      <w:pPr>
        <w:spacing w:after="0" w:line="216" w:lineRule="auto"/>
        <w:ind w:right="1176"/>
        <w:jc w:val="left"/>
      </w:pPr>
    </w:p>
    <w:p w14:paraId="59802642" w14:textId="322F1AFE" w:rsidR="00941170" w:rsidRDefault="00941170" w:rsidP="00941170">
      <w:pPr>
        <w:pStyle w:val="ListParagraph"/>
        <w:numPr>
          <w:ilvl w:val="0"/>
          <w:numId w:val="4"/>
        </w:numPr>
        <w:spacing w:after="0" w:line="216" w:lineRule="auto"/>
        <w:ind w:right="1176"/>
        <w:jc w:val="left"/>
      </w:pPr>
      <w:r w:rsidRPr="00F82ECE">
        <w:rPr>
          <w:b/>
          <w:bCs/>
          <w:u w:val="single"/>
        </w:rPr>
        <w:t>Yes/ No</w:t>
      </w:r>
      <w:r>
        <w:t xml:space="preserve">   </w:t>
      </w:r>
      <w:r w:rsidR="00F82ECE">
        <w:t xml:space="preserve">       </w:t>
      </w:r>
      <w:r w:rsidR="00681F40">
        <w:t xml:space="preserve">  </w:t>
      </w:r>
      <w:r w:rsidR="00F82ECE">
        <w:t>T</w:t>
      </w:r>
      <w:r>
        <w:t xml:space="preserve">he </w:t>
      </w:r>
      <w:r w:rsidR="00F82ECE">
        <w:t>P</w:t>
      </w:r>
      <w:r>
        <w:t xml:space="preserve">rior </w:t>
      </w:r>
      <w:r w:rsidR="00F82ECE">
        <w:t>P</w:t>
      </w:r>
      <w:r>
        <w:t>olicy does not take exception to, or affirmatively insure over</w:t>
      </w:r>
      <w:r w:rsidR="00AC7728">
        <w:t>,</w:t>
      </w:r>
      <w:r>
        <w:t xml:space="preserve"> the Title Defect?  </w:t>
      </w:r>
    </w:p>
    <w:p w14:paraId="590CAFF7" w14:textId="77777777" w:rsidR="00941170" w:rsidRDefault="00941170" w:rsidP="00941170">
      <w:pPr>
        <w:pStyle w:val="ListParagraph"/>
      </w:pPr>
    </w:p>
    <w:p w14:paraId="328A1261" w14:textId="1BEFF370" w:rsidR="00941170" w:rsidRDefault="00941170" w:rsidP="00941170">
      <w:pPr>
        <w:pStyle w:val="ListParagraph"/>
        <w:numPr>
          <w:ilvl w:val="0"/>
          <w:numId w:val="4"/>
        </w:numPr>
        <w:spacing w:after="0" w:line="216" w:lineRule="auto"/>
        <w:ind w:right="1176"/>
        <w:jc w:val="left"/>
      </w:pPr>
      <w:r w:rsidRPr="00F82ECE">
        <w:rPr>
          <w:b/>
          <w:bCs/>
          <w:u w:val="single"/>
        </w:rPr>
        <w:t>Yes/No</w:t>
      </w:r>
      <w:r>
        <w:t xml:space="preserve">  </w:t>
      </w:r>
      <w:r w:rsidR="00F82ECE">
        <w:t xml:space="preserve">         </w:t>
      </w:r>
      <w:r w:rsidR="00681F40">
        <w:t xml:space="preserve">  </w:t>
      </w:r>
      <w:r w:rsidR="00F82ECE">
        <w:t>T</w:t>
      </w:r>
      <w:r>
        <w:t xml:space="preserve">he Title Defect </w:t>
      </w:r>
      <w:r w:rsidR="00F82ECE">
        <w:t xml:space="preserve">was not </w:t>
      </w:r>
      <w:r>
        <w:t>suffered, created or assumed by the insured under the Prior Policy</w:t>
      </w:r>
      <w:r w:rsidR="00AC7728">
        <w:t>?</w:t>
      </w:r>
    </w:p>
    <w:p w14:paraId="75EFF40B" w14:textId="77777777" w:rsidR="00941170" w:rsidRDefault="00941170" w:rsidP="00941170">
      <w:pPr>
        <w:pStyle w:val="ListParagraph"/>
      </w:pPr>
    </w:p>
    <w:p w14:paraId="0BDB46CC" w14:textId="1721808B" w:rsidR="00AC7728" w:rsidRDefault="00941170" w:rsidP="00941170">
      <w:pPr>
        <w:pStyle w:val="ListParagraph"/>
        <w:numPr>
          <w:ilvl w:val="0"/>
          <w:numId w:val="4"/>
        </w:numPr>
        <w:spacing w:after="0" w:line="216" w:lineRule="auto"/>
        <w:ind w:right="1176"/>
        <w:jc w:val="left"/>
      </w:pPr>
      <w:r w:rsidRPr="00F82ECE">
        <w:rPr>
          <w:b/>
          <w:bCs/>
          <w:u w:val="single"/>
        </w:rPr>
        <w:t>Yes/No</w:t>
      </w:r>
      <w:r>
        <w:t xml:space="preserve">  </w:t>
      </w:r>
      <w:r w:rsidR="00F82ECE">
        <w:t xml:space="preserve">        </w:t>
      </w:r>
      <w:r w:rsidR="00681F40">
        <w:t xml:space="preserve">  </w:t>
      </w:r>
      <w:r w:rsidR="00F82ECE">
        <w:t xml:space="preserve">The </w:t>
      </w:r>
      <w:r>
        <w:t>Title Defect</w:t>
      </w:r>
      <w:r w:rsidR="00AC7728">
        <w:t>, individually or in the aggregate</w:t>
      </w:r>
      <w:r w:rsidR="00293A1F">
        <w:t xml:space="preserve"> if more than one</w:t>
      </w:r>
      <w:r w:rsidR="00AC7728">
        <w:t xml:space="preserve">, </w:t>
      </w:r>
      <w:r w:rsidR="00293A1F">
        <w:t>is</w:t>
      </w:r>
      <w:r w:rsidR="00F82ECE">
        <w:t xml:space="preserve"> less than or equal to </w:t>
      </w:r>
      <w:r w:rsidR="00AC7728">
        <w:t xml:space="preserve">the </w:t>
      </w:r>
      <w:r w:rsidR="00D57669">
        <w:t xml:space="preserve">coverage </w:t>
      </w:r>
      <w:r w:rsidR="00AC7728">
        <w:t>amount of the Prior Policy?</w:t>
      </w:r>
    </w:p>
    <w:p w14:paraId="7637B65B" w14:textId="77777777" w:rsidR="00AC7728" w:rsidRDefault="00AC7728" w:rsidP="00AC7728">
      <w:pPr>
        <w:pStyle w:val="ListParagraph"/>
      </w:pPr>
    </w:p>
    <w:p w14:paraId="35519C1F" w14:textId="1D2F97C5" w:rsidR="00AC7728" w:rsidRDefault="00AC7728" w:rsidP="00941170">
      <w:pPr>
        <w:pStyle w:val="ListParagraph"/>
        <w:numPr>
          <w:ilvl w:val="0"/>
          <w:numId w:val="4"/>
        </w:numPr>
        <w:spacing w:after="0" w:line="216" w:lineRule="auto"/>
        <w:ind w:right="1176"/>
        <w:jc w:val="left"/>
      </w:pPr>
      <w:r w:rsidRPr="00F82ECE">
        <w:rPr>
          <w:b/>
          <w:bCs/>
          <w:u w:val="single"/>
        </w:rPr>
        <w:t>Yes/No</w:t>
      </w:r>
      <w:r>
        <w:t xml:space="preserve">   </w:t>
      </w:r>
      <w:r w:rsidR="00F82ECE">
        <w:t xml:space="preserve">      </w:t>
      </w:r>
      <w:r w:rsidR="00681F40">
        <w:t xml:space="preserve">  </w:t>
      </w:r>
      <w:r w:rsidR="00F82ECE">
        <w:t xml:space="preserve">The </w:t>
      </w:r>
      <w:r>
        <w:t>Title Defect, individually or in the aggregate</w:t>
      </w:r>
      <w:r w:rsidR="00293A1F">
        <w:t xml:space="preserve"> if more than one</w:t>
      </w:r>
      <w:r>
        <w:t xml:space="preserve">, </w:t>
      </w:r>
      <w:r w:rsidR="00293A1F">
        <w:t>is</w:t>
      </w:r>
      <w:r w:rsidR="00F82ECE">
        <w:t xml:space="preserve"> less than or equal to </w:t>
      </w:r>
      <w:r>
        <w:t>$500,000</w:t>
      </w:r>
      <w:r w:rsidR="00F82ECE">
        <w:t>?</w:t>
      </w:r>
      <w:r>
        <w:t xml:space="preserve">  </w:t>
      </w:r>
      <w:r w:rsidR="00941170">
        <w:tab/>
      </w:r>
    </w:p>
    <w:p w14:paraId="16DF33DF" w14:textId="77777777" w:rsidR="00AC7728" w:rsidRDefault="00AC7728" w:rsidP="00AC7728">
      <w:pPr>
        <w:pStyle w:val="ListParagraph"/>
      </w:pPr>
    </w:p>
    <w:p w14:paraId="2E6716CC" w14:textId="77777777" w:rsidR="006D57E0" w:rsidRDefault="00AC7728" w:rsidP="00941170">
      <w:pPr>
        <w:pStyle w:val="ListParagraph"/>
        <w:numPr>
          <w:ilvl w:val="0"/>
          <w:numId w:val="4"/>
        </w:numPr>
        <w:spacing w:after="0" w:line="216" w:lineRule="auto"/>
        <w:ind w:right="1176"/>
        <w:jc w:val="left"/>
      </w:pPr>
      <w:r w:rsidRPr="00F82ECE">
        <w:rPr>
          <w:b/>
          <w:bCs/>
          <w:u w:val="single"/>
        </w:rPr>
        <w:t>Yes/ No</w:t>
      </w:r>
      <w:r>
        <w:t xml:space="preserve">  </w:t>
      </w:r>
      <w:r w:rsidR="00F82ECE">
        <w:t xml:space="preserve">      The </w:t>
      </w:r>
      <w:r w:rsidR="003958F0">
        <w:t xml:space="preserve">land records </w:t>
      </w:r>
      <w:r w:rsidR="00F82ECE">
        <w:t xml:space="preserve">do not </w:t>
      </w:r>
      <w:r w:rsidR="003958F0">
        <w:t xml:space="preserve">disclose any litigation or foreclosure proceedings </w:t>
      </w:r>
      <w:r w:rsidR="00A36609">
        <w:t>arising</w:t>
      </w:r>
      <w:r w:rsidR="003958F0">
        <w:t xml:space="preserve"> f</w:t>
      </w:r>
      <w:r w:rsidR="00A36609">
        <w:t>ro</w:t>
      </w:r>
      <w:r w:rsidR="003958F0">
        <w:t xml:space="preserve">m the </w:t>
      </w:r>
      <w:r w:rsidR="00A36609">
        <w:t xml:space="preserve">Title </w:t>
      </w:r>
      <w:r w:rsidR="003958F0">
        <w:t xml:space="preserve">Defect </w:t>
      </w:r>
      <w:r w:rsidR="00A36609">
        <w:t>since the date of the Prior Policy</w:t>
      </w:r>
      <w:r w:rsidR="00F82ECE">
        <w:t>?</w:t>
      </w:r>
    </w:p>
    <w:p w14:paraId="111D566A" w14:textId="32C3DA73" w:rsidR="0094451C" w:rsidRDefault="00941170" w:rsidP="00941170">
      <w:pPr>
        <w:spacing w:after="0" w:line="216" w:lineRule="auto"/>
        <w:ind w:right="1176"/>
        <w:jc w:val="left"/>
      </w:pPr>
      <w:r>
        <w:t xml:space="preserve"> </w:t>
      </w:r>
      <w:r w:rsidR="0098173C">
        <w:t xml:space="preserve">  </w:t>
      </w:r>
      <w:r w:rsidR="00C52376">
        <w:tab/>
      </w:r>
      <w:r>
        <w:tab/>
      </w:r>
    </w:p>
    <w:p w14:paraId="4DB007F9" w14:textId="465DDAA0" w:rsidR="00A36609" w:rsidRDefault="00A36609" w:rsidP="00A36609">
      <w:pPr>
        <w:tabs>
          <w:tab w:val="center" w:pos="2669"/>
          <w:tab w:val="center" w:pos="5323"/>
          <w:tab w:val="center" w:pos="7270"/>
        </w:tabs>
        <w:spacing w:after="355" w:line="259" w:lineRule="auto"/>
        <w:ind w:left="0"/>
        <w:jc w:val="left"/>
      </w:pPr>
      <w:r>
        <w:t>Agen</w:t>
      </w:r>
      <w:r w:rsidR="004D6C0F">
        <w:t>cy</w:t>
      </w:r>
      <w:r>
        <w:t xml:space="preserve"> Name:</w:t>
      </w:r>
      <w:r w:rsidR="004D6C0F">
        <w:t>_________________</w:t>
      </w:r>
      <w:r>
        <w:t>_____________________</w:t>
      </w:r>
      <w:r w:rsidR="006B7D5B">
        <w:t>________</w:t>
      </w:r>
      <w:r>
        <w:t xml:space="preserve"> </w:t>
      </w:r>
    </w:p>
    <w:p w14:paraId="1FFD68D0" w14:textId="5ECC575D" w:rsidR="00A36609" w:rsidRDefault="00A36609" w:rsidP="00A36609">
      <w:pPr>
        <w:tabs>
          <w:tab w:val="center" w:pos="2669"/>
          <w:tab w:val="center" w:pos="5323"/>
          <w:tab w:val="center" w:pos="7270"/>
        </w:tabs>
        <w:spacing w:after="355" w:line="259" w:lineRule="auto"/>
        <w:ind w:left="0"/>
        <w:jc w:val="left"/>
      </w:pPr>
      <w:r>
        <w:t>Agen</w:t>
      </w:r>
      <w:r w:rsidR="006B7D5B">
        <w:t>cy</w:t>
      </w:r>
      <w:r>
        <w:t xml:space="preserve"> File Number:</w:t>
      </w:r>
      <w:r w:rsidR="004D6C0F">
        <w:t>______________</w:t>
      </w:r>
      <w:r>
        <w:t xml:space="preserve"> ___________________</w:t>
      </w:r>
      <w:r w:rsidR="006B7D5B">
        <w:t>_______</w:t>
      </w:r>
    </w:p>
    <w:p w14:paraId="3188D0E0" w14:textId="266BE7D1" w:rsidR="00A36609" w:rsidRDefault="00A36609" w:rsidP="00A36609">
      <w:pPr>
        <w:tabs>
          <w:tab w:val="center" w:pos="2669"/>
          <w:tab w:val="center" w:pos="5323"/>
          <w:tab w:val="center" w:pos="7270"/>
        </w:tabs>
        <w:spacing w:after="355" w:line="259" w:lineRule="auto"/>
        <w:ind w:left="0"/>
        <w:jc w:val="left"/>
      </w:pPr>
      <w:r>
        <w:t>Property Address:</w:t>
      </w:r>
      <w:r w:rsidR="004D6C0F">
        <w:t>_____________</w:t>
      </w:r>
      <w:r>
        <w:t xml:space="preserve"> ______________________</w:t>
      </w:r>
      <w:r w:rsidR="006B7D5B">
        <w:t>_______</w:t>
      </w:r>
    </w:p>
    <w:p w14:paraId="3FBF0BCF" w14:textId="77777777" w:rsidR="00A36609" w:rsidRDefault="00A36609" w:rsidP="00A36609">
      <w:pPr>
        <w:tabs>
          <w:tab w:val="center" w:pos="2669"/>
          <w:tab w:val="center" w:pos="5323"/>
          <w:tab w:val="center" w:pos="7270"/>
        </w:tabs>
        <w:spacing w:after="355" w:line="259" w:lineRule="auto"/>
        <w:ind w:left="0"/>
        <w:jc w:val="left"/>
      </w:pPr>
    </w:p>
    <w:p w14:paraId="3B551EC4" w14:textId="7BC2A4D1" w:rsidR="00A36609" w:rsidRDefault="00A36609" w:rsidP="004D6C0F">
      <w:pPr>
        <w:pStyle w:val="NoSpacing"/>
        <w:ind w:left="0"/>
      </w:pPr>
      <w:r>
        <w:t>Agent Signature:_____________________________________</w:t>
      </w:r>
      <w:r w:rsidR="006B7D5B">
        <w:t>_______</w:t>
      </w:r>
    </w:p>
    <w:p w14:paraId="0C98BEFD" w14:textId="3AD1CE67" w:rsidR="004D6C0F" w:rsidRDefault="004D6C0F" w:rsidP="004D6C0F">
      <w:pPr>
        <w:pStyle w:val="NoSpacing"/>
      </w:pPr>
      <w:r>
        <w:tab/>
      </w:r>
      <w:r>
        <w:tab/>
        <w:t xml:space="preserve">Print name: </w:t>
      </w:r>
    </w:p>
    <w:p w14:paraId="2167A695" w14:textId="6B4C2C6F" w:rsidR="004D6C0F" w:rsidRDefault="004D6C0F" w:rsidP="004D6C0F">
      <w:pPr>
        <w:pStyle w:val="NoSpacing"/>
        <w:ind w:left="1430" w:firstLine="10"/>
      </w:pPr>
      <w:r>
        <w:t xml:space="preserve">Title: </w:t>
      </w:r>
    </w:p>
    <w:p w14:paraId="45981BD7" w14:textId="329F63A0" w:rsidR="006B7D5B" w:rsidRDefault="006B7D5B" w:rsidP="004D6C0F">
      <w:pPr>
        <w:pStyle w:val="NoSpacing"/>
        <w:ind w:left="1430" w:firstLine="10"/>
      </w:pPr>
      <w:r>
        <w:t>Date:</w:t>
      </w:r>
    </w:p>
    <w:p w14:paraId="5E32D406" w14:textId="13127BB9" w:rsidR="00A36609" w:rsidRDefault="00A36609" w:rsidP="00A36609">
      <w:pPr>
        <w:tabs>
          <w:tab w:val="center" w:pos="2669"/>
          <w:tab w:val="center" w:pos="5323"/>
          <w:tab w:val="center" w:pos="7270"/>
        </w:tabs>
        <w:spacing w:after="355" w:line="259" w:lineRule="auto"/>
        <w:ind w:left="0"/>
        <w:jc w:val="left"/>
      </w:pPr>
      <w:r>
        <w:tab/>
        <w:t xml:space="preserve"> </w:t>
      </w:r>
      <w:r>
        <w:tab/>
      </w:r>
    </w:p>
    <w:p w14:paraId="4A5695E2" w14:textId="77777777" w:rsidR="00A36609" w:rsidRDefault="00A36609" w:rsidP="00A36609">
      <w:pPr>
        <w:tabs>
          <w:tab w:val="center" w:pos="2669"/>
          <w:tab w:val="center" w:pos="5323"/>
          <w:tab w:val="center" w:pos="7270"/>
        </w:tabs>
        <w:spacing w:after="355" w:line="259" w:lineRule="auto"/>
        <w:ind w:left="0"/>
        <w:jc w:val="left"/>
      </w:pPr>
    </w:p>
    <w:sectPr w:rsidR="00A36609">
      <w:footerReference w:type="default" r:id="rId7"/>
      <w:type w:val="continuous"/>
      <w:pgSz w:w="12240" w:h="15840"/>
      <w:pgMar w:top="1542" w:right="960" w:bottom="714" w:left="7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F3FF" w14:textId="77777777" w:rsidR="00057F83" w:rsidRDefault="00057F83" w:rsidP="004D6C0F">
      <w:pPr>
        <w:spacing w:after="0" w:line="240" w:lineRule="auto"/>
      </w:pPr>
      <w:r>
        <w:separator/>
      </w:r>
    </w:p>
  </w:endnote>
  <w:endnote w:type="continuationSeparator" w:id="0">
    <w:p w14:paraId="2CC406BA" w14:textId="77777777" w:rsidR="00057F83" w:rsidRDefault="00057F83" w:rsidP="004D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5102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92AE81" w14:textId="0E0C490D" w:rsidR="004D6C0F" w:rsidRDefault="004D6C0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63B94A8" w14:textId="77777777" w:rsidR="004D6C0F" w:rsidRDefault="004D6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4A2A" w14:textId="77777777" w:rsidR="00057F83" w:rsidRDefault="00057F83" w:rsidP="004D6C0F">
      <w:pPr>
        <w:spacing w:after="0" w:line="240" w:lineRule="auto"/>
      </w:pPr>
      <w:r>
        <w:separator/>
      </w:r>
    </w:p>
  </w:footnote>
  <w:footnote w:type="continuationSeparator" w:id="0">
    <w:p w14:paraId="0B6FBC59" w14:textId="77777777" w:rsidR="00057F83" w:rsidRDefault="00057F83" w:rsidP="004D6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FB8"/>
    <w:multiLevelType w:val="hybridMultilevel"/>
    <w:tmpl w:val="AC70C73C"/>
    <w:lvl w:ilvl="0" w:tplc="8EFCC276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4B211D"/>
    <w:multiLevelType w:val="hybridMultilevel"/>
    <w:tmpl w:val="99ACE274"/>
    <w:lvl w:ilvl="0" w:tplc="DCAC641A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4A3441"/>
    <w:multiLevelType w:val="hybridMultilevel"/>
    <w:tmpl w:val="B1D4C758"/>
    <w:lvl w:ilvl="0" w:tplc="359CEE98">
      <w:start w:val="2"/>
      <w:numFmt w:val="decimal"/>
      <w:lvlText w:val="%1.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CC87DA">
      <w:start w:val="1"/>
      <w:numFmt w:val="lowerLetter"/>
      <w:lvlText w:val="%2."/>
      <w:lvlJc w:val="left"/>
      <w:pPr>
        <w:ind w:left="1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C9DAE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2E866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63DB4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AB228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6FDAC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A6B20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05A62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7A4DA3"/>
    <w:multiLevelType w:val="hybridMultilevel"/>
    <w:tmpl w:val="BFB4FA76"/>
    <w:lvl w:ilvl="0" w:tplc="EEF023E8">
      <w:start w:val="1"/>
      <w:numFmt w:val="decimal"/>
      <w:lvlText w:val="%1."/>
      <w:lvlJc w:val="left"/>
      <w:pPr>
        <w:ind w:left="258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345593376">
    <w:abstractNumId w:val="2"/>
  </w:num>
  <w:num w:numId="2" w16cid:durableId="597296781">
    <w:abstractNumId w:val="1"/>
  </w:num>
  <w:num w:numId="3" w16cid:durableId="1812356698">
    <w:abstractNumId w:val="3"/>
  </w:num>
  <w:num w:numId="4" w16cid:durableId="106988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51"/>
    <w:rsid w:val="00057F83"/>
    <w:rsid w:val="000E113B"/>
    <w:rsid w:val="00127EFC"/>
    <w:rsid w:val="00167774"/>
    <w:rsid w:val="00175A3E"/>
    <w:rsid w:val="001941F3"/>
    <w:rsid w:val="00293A1F"/>
    <w:rsid w:val="003217B2"/>
    <w:rsid w:val="003958F0"/>
    <w:rsid w:val="003F1CDE"/>
    <w:rsid w:val="003F4004"/>
    <w:rsid w:val="00403638"/>
    <w:rsid w:val="004364E2"/>
    <w:rsid w:val="004D6C0F"/>
    <w:rsid w:val="00532CC0"/>
    <w:rsid w:val="00535D44"/>
    <w:rsid w:val="00590245"/>
    <w:rsid w:val="005C59B2"/>
    <w:rsid w:val="00605EDA"/>
    <w:rsid w:val="00617B85"/>
    <w:rsid w:val="00681F40"/>
    <w:rsid w:val="006946B1"/>
    <w:rsid w:val="006B7D5B"/>
    <w:rsid w:val="006D57E0"/>
    <w:rsid w:val="00744BD5"/>
    <w:rsid w:val="00780B3D"/>
    <w:rsid w:val="007B1951"/>
    <w:rsid w:val="007F1ED3"/>
    <w:rsid w:val="008071D2"/>
    <w:rsid w:val="00875909"/>
    <w:rsid w:val="008E0E79"/>
    <w:rsid w:val="00904375"/>
    <w:rsid w:val="00925396"/>
    <w:rsid w:val="00941170"/>
    <w:rsid w:val="0094451C"/>
    <w:rsid w:val="0098173C"/>
    <w:rsid w:val="009D4EE7"/>
    <w:rsid w:val="009D6AAC"/>
    <w:rsid w:val="009F14CD"/>
    <w:rsid w:val="00A36609"/>
    <w:rsid w:val="00A37A2B"/>
    <w:rsid w:val="00A457A7"/>
    <w:rsid w:val="00A6256E"/>
    <w:rsid w:val="00A6329B"/>
    <w:rsid w:val="00AC7728"/>
    <w:rsid w:val="00C03E1A"/>
    <w:rsid w:val="00C30838"/>
    <w:rsid w:val="00C52376"/>
    <w:rsid w:val="00C72658"/>
    <w:rsid w:val="00C76437"/>
    <w:rsid w:val="00CA13BA"/>
    <w:rsid w:val="00D57669"/>
    <w:rsid w:val="00D71C3D"/>
    <w:rsid w:val="00E020B2"/>
    <w:rsid w:val="00E418A9"/>
    <w:rsid w:val="00E54073"/>
    <w:rsid w:val="00F82ECE"/>
    <w:rsid w:val="00F8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CFEC9"/>
  <w15:docId w15:val="{0B5B222B-8283-45EF-8ADE-1F929EB7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7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D6AAC"/>
    <w:pPr>
      <w:ind w:left="720"/>
      <w:contextualSpacing/>
    </w:pPr>
  </w:style>
  <w:style w:type="paragraph" w:styleId="NoSpacing">
    <w:name w:val="No Spacing"/>
    <w:uiPriority w:val="1"/>
    <w:qFormat/>
    <w:rsid w:val="004D6C0F"/>
    <w:pPr>
      <w:spacing w:after="0" w:line="240" w:lineRule="auto"/>
      <w:ind w:left="710"/>
      <w:jc w:val="both"/>
    </w:pPr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D6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C0F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D6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C0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CLearing form.pdf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CLearing form.pdf</dc:title>
  <dc:subject/>
  <dc:creator>Lorena Mancebo Moran</dc:creator>
  <cp:keywords/>
  <cp:lastModifiedBy>Sylvia Lopez</cp:lastModifiedBy>
  <cp:revision>2</cp:revision>
  <cp:lastPrinted>2025-07-09T15:53:00Z</cp:lastPrinted>
  <dcterms:created xsi:type="dcterms:W3CDTF">2025-09-04T15:18:00Z</dcterms:created>
  <dcterms:modified xsi:type="dcterms:W3CDTF">2025-09-04T15:18:00Z</dcterms:modified>
</cp:coreProperties>
</file>