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F3B" w:rsidRDefault="007D1F3B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7D1F3B" w:rsidRDefault="00A4435E">
      <w:pPr>
        <w:spacing w:before="71" w:line="248" w:lineRule="exact"/>
        <w:ind w:right="19"/>
        <w:jc w:val="center"/>
        <w:rPr>
          <w:rFonts w:ascii="Times New Roman" w:eastAsia="Times New Roman" w:hAnsi="Times New Roman" w:cs="Times New Roman"/>
        </w:rPr>
      </w:pPr>
      <w:r>
        <w:pict>
          <v:group id="_x0000_s1062" style="position:absolute;left:0;text-align:left;margin-left:.35pt;margin-top:-7.8pt;width:.1pt;height:448.35pt;z-index:251652096;mso-position-horizontal-relative:page" coordorigin="7,-156" coordsize="2,8967">
            <v:shape id="_x0000_s1063" style="position:absolute;left:7;top:-156;width:2;height:8967" coordorigin="7,-156" coordsize="0,8967" path="m7,8811l7,-156e" filled="f" strokecolor="#8c8c8c" strokeweight=".48pt">
              <v:path arrowok="t"/>
            </v:shape>
            <w10:wrap anchorx="page"/>
          </v:group>
        </w:pict>
      </w:r>
      <w:r w:rsidR="00270A2D">
        <w:rPr>
          <w:rFonts w:ascii="Times New Roman"/>
          <w:color w:val="1A1A1A"/>
          <w:spacing w:val="-5"/>
          <w:w w:val="110"/>
        </w:rPr>
        <w:t xml:space="preserve">STATE </w:t>
      </w:r>
      <w:r w:rsidR="00BF0F87">
        <w:rPr>
          <w:rFonts w:ascii="Times New Roman"/>
          <w:color w:val="1A1A1A"/>
          <w:w w:val="110"/>
        </w:rPr>
        <w:t>OF</w:t>
      </w:r>
      <w:r w:rsidR="00BF0F87">
        <w:rPr>
          <w:rFonts w:ascii="Times New Roman"/>
          <w:color w:val="1A1A1A"/>
          <w:spacing w:val="-20"/>
          <w:w w:val="110"/>
        </w:rPr>
        <w:t xml:space="preserve"> </w:t>
      </w:r>
      <w:r w:rsidR="00BF0F87">
        <w:rPr>
          <w:rFonts w:ascii="Times New Roman"/>
          <w:color w:val="1A1A1A"/>
          <w:w w:val="110"/>
        </w:rPr>
        <w:t>KANSAS</w:t>
      </w:r>
    </w:p>
    <w:p w:rsidR="007D1F3B" w:rsidRDefault="007D1F3B">
      <w:pPr>
        <w:spacing w:line="248" w:lineRule="exact"/>
        <w:jc w:val="center"/>
        <w:rPr>
          <w:rFonts w:ascii="Times New Roman" w:eastAsia="Times New Roman" w:hAnsi="Times New Roman" w:cs="Times New Roman"/>
        </w:rPr>
        <w:sectPr w:rsidR="007D1F3B">
          <w:footerReference w:type="default" r:id="rId7"/>
          <w:type w:val="continuous"/>
          <w:pgSz w:w="12240" w:h="15840"/>
          <w:pgMar w:top="0" w:right="0" w:bottom="1260" w:left="0" w:header="720" w:footer="1075" w:gutter="0"/>
          <w:pgNumType w:start="1"/>
          <w:cols w:space="720"/>
        </w:sectPr>
      </w:pPr>
    </w:p>
    <w:p w:rsidR="007D1F3B" w:rsidRDefault="007D1F3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7D1F3B" w:rsidRDefault="007D1F3B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7D1F3B" w:rsidRDefault="00BF0F87">
      <w:pPr>
        <w:ind w:left="758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1A1A1A"/>
          <w:w w:val="110"/>
          <w:sz w:val="15"/>
        </w:rPr>
        <w:t xml:space="preserve">CAPITOL </w:t>
      </w:r>
      <w:r>
        <w:rPr>
          <w:rFonts w:ascii="Times New Roman"/>
          <w:color w:val="1A1A1A"/>
          <w:w w:val="110"/>
          <w:sz w:val="14"/>
        </w:rPr>
        <w:t xml:space="preserve">BUILDING, ROOM </w:t>
      </w:r>
      <w:r>
        <w:rPr>
          <w:rFonts w:ascii="Times New Roman"/>
          <w:color w:val="1A1A1A"/>
          <w:w w:val="110"/>
          <w:sz w:val="19"/>
        </w:rPr>
        <w:t>241</w:t>
      </w:r>
      <w:r>
        <w:rPr>
          <w:rFonts w:ascii="Times New Roman"/>
          <w:color w:val="1A1A1A"/>
          <w:spacing w:val="15"/>
          <w:w w:val="110"/>
          <w:sz w:val="19"/>
        </w:rPr>
        <w:t xml:space="preserve"> </w:t>
      </w:r>
      <w:r>
        <w:rPr>
          <w:rFonts w:ascii="Times New Roman"/>
          <w:color w:val="1A1A1A"/>
          <w:w w:val="110"/>
          <w:sz w:val="14"/>
        </w:rPr>
        <w:t>SOUTH</w:t>
      </w:r>
    </w:p>
    <w:p w:rsidR="007D1F3B" w:rsidRPr="00A4435E" w:rsidRDefault="00270A2D">
      <w:pPr>
        <w:spacing w:before="26"/>
        <w:ind w:left="753"/>
        <w:rPr>
          <w:rFonts w:ascii="Times New Roman" w:eastAsia="Times New Roman" w:hAnsi="Times New Roman" w:cs="Times New Roman"/>
          <w:sz w:val="14"/>
          <w:szCs w:val="14"/>
        </w:rPr>
      </w:pPr>
      <w:r w:rsidRPr="00A4435E">
        <w:rPr>
          <w:rFonts w:ascii="Arial"/>
          <w:color w:val="1A1A1A"/>
          <w:sz w:val="14"/>
          <w:szCs w:val="14"/>
        </w:rPr>
        <w:t>Topeka,</w:t>
      </w:r>
      <w:r w:rsidR="00BF0F87" w:rsidRPr="00A4435E">
        <w:rPr>
          <w:rFonts w:ascii="Arial"/>
          <w:color w:val="1A1A1A"/>
          <w:spacing w:val="-34"/>
          <w:sz w:val="14"/>
          <w:szCs w:val="14"/>
        </w:rPr>
        <w:t xml:space="preserve"> </w:t>
      </w:r>
      <w:r w:rsidR="00BF0F87" w:rsidRPr="00A4435E">
        <w:rPr>
          <w:rFonts w:ascii="Times New Roman"/>
          <w:color w:val="1A1A1A"/>
          <w:sz w:val="14"/>
          <w:szCs w:val="14"/>
        </w:rPr>
        <w:t>KS</w:t>
      </w:r>
      <w:r w:rsidR="00BF0F87" w:rsidRPr="00A4435E">
        <w:rPr>
          <w:rFonts w:ascii="Times New Roman"/>
          <w:color w:val="1A1A1A"/>
          <w:spacing w:val="-24"/>
          <w:sz w:val="14"/>
          <w:szCs w:val="14"/>
        </w:rPr>
        <w:t xml:space="preserve"> </w:t>
      </w:r>
      <w:r w:rsidR="00BF0F87" w:rsidRPr="00A4435E">
        <w:rPr>
          <w:rFonts w:ascii="Times New Roman"/>
          <w:color w:val="1A1A1A"/>
          <w:sz w:val="14"/>
          <w:szCs w:val="14"/>
        </w:rPr>
        <w:t>66612</w:t>
      </w:r>
    </w:p>
    <w:p w:rsidR="007D1F3B" w:rsidRDefault="00BF0F8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D1F3B" w:rsidRDefault="00BF0F87">
      <w:pPr>
        <w:spacing w:line="1209" w:lineRule="exact"/>
        <w:ind w:left="17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3"/>
          <w:sz w:val="20"/>
          <w:szCs w:val="20"/>
        </w:rPr>
        <w:drawing>
          <wp:inline distT="0" distB="0" distL="0" distR="0">
            <wp:extent cx="743712" cy="7680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2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F3B" w:rsidRDefault="007D1F3B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7D1F3B" w:rsidRDefault="00BF0F87">
      <w:pPr>
        <w:ind w:left="623" w:right="1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Times New Roman"/>
          <w:color w:val="1A1A1A"/>
          <w:w w:val="115"/>
          <w:sz w:val="20"/>
        </w:rPr>
        <w:t>GOVERNOR LAURA</w:t>
      </w:r>
      <w:r>
        <w:rPr>
          <w:rFonts w:ascii="Times New Roman"/>
          <w:color w:val="1A1A1A"/>
          <w:spacing w:val="-24"/>
          <w:w w:val="115"/>
          <w:sz w:val="20"/>
        </w:rPr>
        <w:t xml:space="preserve"> </w:t>
      </w:r>
      <w:r>
        <w:rPr>
          <w:rFonts w:ascii="Arial"/>
          <w:color w:val="1A1A1A"/>
          <w:spacing w:val="-13"/>
          <w:w w:val="115"/>
          <w:sz w:val="19"/>
        </w:rPr>
        <w:t>KELLY</w:t>
      </w:r>
    </w:p>
    <w:p w:rsidR="007D1F3B" w:rsidRDefault="007D1F3B">
      <w:pPr>
        <w:spacing w:before="2"/>
        <w:rPr>
          <w:rFonts w:ascii="Arial" w:eastAsia="Arial" w:hAnsi="Arial" w:cs="Arial"/>
          <w:sz w:val="20"/>
          <w:szCs w:val="20"/>
        </w:rPr>
      </w:pPr>
    </w:p>
    <w:p w:rsidR="007D1F3B" w:rsidRDefault="00BF0F87">
      <w:pPr>
        <w:pStyle w:val="BodyText"/>
        <w:ind w:left="718" w:right="19"/>
        <w:jc w:val="center"/>
      </w:pPr>
      <w:r>
        <w:rPr>
          <w:color w:val="1A1A1A"/>
          <w:w w:val="105"/>
          <w:u w:val="thick" w:color="000000"/>
        </w:rPr>
        <w:t>EXECUTIVE ORDER</w:t>
      </w:r>
      <w:r>
        <w:rPr>
          <w:color w:val="1A1A1A"/>
          <w:spacing w:val="-18"/>
          <w:w w:val="105"/>
          <w:u w:val="thick" w:color="000000"/>
        </w:rPr>
        <w:t xml:space="preserve"> </w:t>
      </w:r>
      <w:r>
        <w:rPr>
          <w:color w:val="1A1A1A"/>
          <w:w w:val="105"/>
          <w:u w:val="thick" w:color="000000"/>
        </w:rPr>
        <w:t>NO.</w:t>
      </w:r>
      <w:r>
        <w:rPr>
          <w:color w:val="1A1A1A"/>
          <w:spacing w:val="17"/>
          <w:u w:val="thick" w:color="000000"/>
        </w:rPr>
        <w:t xml:space="preserve"> </w:t>
      </w:r>
      <w:r>
        <w:rPr>
          <w:color w:val="1A1A1A"/>
          <w:w w:val="105"/>
          <w:u w:val="thick" w:color="000000"/>
        </w:rPr>
        <w:t>20-20</w:t>
      </w:r>
    </w:p>
    <w:p w:rsidR="007D1F3B" w:rsidRDefault="00BF0F87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7D1F3B" w:rsidRDefault="007D1F3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7D1F3B" w:rsidRDefault="007D1F3B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7D1F3B" w:rsidRDefault="00BF0F87">
      <w:pPr>
        <w:ind w:left="736" w:right="756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1A1A1A"/>
          <w:w w:val="105"/>
          <w:sz w:val="14"/>
        </w:rPr>
        <w:t xml:space="preserve">PHONE:  </w:t>
      </w:r>
      <w:r>
        <w:rPr>
          <w:rFonts w:ascii="Times New Roman"/>
          <w:color w:val="1A1A1A"/>
          <w:w w:val="105"/>
          <w:sz w:val="19"/>
        </w:rPr>
        <w:t>(785)</w:t>
      </w:r>
      <w:r>
        <w:rPr>
          <w:rFonts w:ascii="Times New Roman"/>
          <w:color w:val="1A1A1A"/>
          <w:spacing w:val="25"/>
          <w:w w:val="105"/>
          <w:sz w:val="19"/>
        </w:rPr>
        <w:t xml:space="preserve"> </w:t>
      </w:r>
      <w:r>
        <w:rPr>
          <w:rFonts w:ascii="Times New Roman"/>
          <w:color w:val="1A1A1A"/>
          <w:w w:val="105"/>
          <w:sz w:val="19"/>
        </w:rPr>
        <w:t>296-3232</w:t>
      </w:r>
    </w:p>
    <w:p w:rsidR="007D1F3B" w:rsidRDefault="00270A2D">
      <w:pPr>
        <w:spacing w:before="63"/>
        <w:ind w:left="736" w:right="680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1A1A1A"/>
          <w:w w:val="105"/>
          <w:sz w:val="14"/>
        </w:rPr>
        <w:t>GOVERNOR.KANSAS.</w:t>
      </w:r>
      <w:r w:rsidR="00BF0F87">
        <w:rPr>
          <w:rFonts w:ascii="Times New Roman"/>
          <w:color w:val="1A1A1A"/>
          <w:w w:val="105"/>
          <w:sz w:val="14"/>
        </w:rPr>
        <w:t>GOV</w:t>
      </w:r>
    </w:p>
    <w:p w:rsidR="007D1F3B" w:rsidRDefault="007D1F3B">
      <w:pPr>
        <w:jc w:val="center"/>
        <w:rPr>
          <w:rFonts w:ascii="Times New Roman" w:eastAsia="Times New Roman" w:hAnsi="Times New Roman" w:cs="Times New Roman"/>
          <w:sz w:val="14"/>
          <w:szCs w:val="14"/>
        </w:rPr>
        <w:sectPr w:rsidR="007D1F3B">
          <w:type w:val="continuous"/>
          <w:pgSz w:w="12240" w:h="15840"/>
          <w:pgMar w:top="0" w:right="0" w:bottom="1260" w:left="0" w:header="720" w:footer="720" w:gutter="0"/>
          <w:cols w:num="3" w:space="720" w:equalWidth="0">
            <w:col w:w="3715" w:space="40"/>
            <w:col w:w="4102" w:space="975"/>
            <w:col w:w="3408"/>
          </w:cols>
        </w:sectPr>
      </w:pPr>
    </w:p>
    <w:p w:rsidR="007D1F3B" w:rsidRDefault="00A4435E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  <w:r>
        <w:pict>
          <v:group id="_x0000_s1055" style="position:absolute;margin-left:605.65pt;margin-top:324.1pt;width:2.4pt;height:434.65pt;z-index:251654144;mso-position-horizontal-relative:page;mso-position-vertical-relative:page" coordorigin="12113,6482" coordsize="48,8693">
            <v:group id="_x0000_s1060" style="position:absolute;left:12154;top:6490;width:2;height:3135" coordorigin="12154,6490" coordsize="2,3135">
              <v:shape id="_x0000_s1061" style="position:absolute;left:12154;top:6490;width:2;height:3135" coordorigin="12154,6490" coordsize="0,3135" path="m12154,9624r,-3134e" filled="f" strokecolor="#d4d4d4" strokeweight=".72pt">
                <v:path arrowok="t"/>
              </v:shape>
            </v:group>
            <v:group id="_x0000_s1058" style="position:absolute;left:12134;top:9691;width:2;height:4133" coordorigin="12134,9691" coordsize="2,4133">
              <v:shape id="_x0000_s1059" style="position:absolute;left:12134;top:9691;width:2;height:4133" coordorigin="12134,9691" coordsize="0,4133" path="m12134,13824r,-4133e" filled="f" strokecolor="#cfcfcf" strokeweight=".72pt">
                <v:path arrowok="t"/>
              </v:shape>
            </v:group>
            <v:group id="_x0000_s1056" style="position:absolute;left:12120;top:11002;width:2;height:4167" coordorigin="12120,11002" coordsize="2,4167">
              <v:shape id="_x0000_s1057" style="position:absolute;left:12120;top:11002;width:2;height:4167" coordorigin="12120,11002" coordsize="0,4167" path="m12120,15168r,-4166e" filled="f" strokecolor="#d4d4d4" strokeweight=".72pt">
                <v:path arrowok="t"/>
              </v:shape>
            </v:group>
            <w10:wrap anchorx="page" anchory="page"/>
          </v:group>
        </w:pict>
      </w:r>
    </w:p>
    <w:p w:rsidR="007D1F3B" w:rsidRDefault="00A4435E">
      <w:pPr>
        <w:pStyle w:val="BodyText"/>
        <w:spacing w:before="70"/>
        <w:ind w:firstLine="120"/>
      </w:pPr>
      <w:r>
        <w:pict>
          <v:group id="_x0000_s1053" style="position:absolute;left:0;text-align:left;margin-left:608.75pt;margin-top:-62.8pt;width:.1pt;height:176.65pt;z-index:251653120;mso-position-horizontal-relative:page" coordorigin="12175,-1256" coordsize="2,3533">
            <v:shape id="_x0000_s1054" style="position:absolute;left:12175;top:-1256;width:2;height:3533" coordorigin="12175,-1256" coordsize="0,3533" path="m12175,2277r,-3533e" filled="f" strokecolor="#d4d4d4" strokeweight=".48pt">
              <v:path arrowok="t"/>
            </v:shape>
            <w10:wrap anchorx="page"/>
          </v:group>
        </w:pict>
      </w:r>
      <w:r w:rsidR="00270A2D">
        <w:rPr>
          <w:color w:val="1A1A1A"/>
        </w:rPr>
        <w:t>Temporarily allowing notaries and</w:t>
      </w:r>
      <w:r w:rsidR="00BF0F87">
        <w:rPr>
          <w:color w:val="1A1A1A"/>
        </w:rPr>
        <w:t xml:space="preserve"> witnesses to act via audio-</w:t>
      </w:r>
      <w:r w:rsidR="00270A2D">
        <w:rPr>
          <w:color w:val="1A1A1A"/>
        </w:rPr>
        <w:t>video communication</w:t>
      </w:r>
      <w:r w:rsidR="00BF0F87">
        <w:rPr>
          <w:color w:val="1A1A1A"/>
          <w:spacing w:val="17"/>
        </w:rPr>
        <w:t xml:space="preserve"> </w:t>
      </w:r>
      <w:r w:rsidR="00BF0F87">
        <w:rPr>
          <w:color w:val="1A1A1A"/>
        </w:rPr>
        <w:t>technology</w:t>
      </w:r>
    </w:p>
    <w:p w:rsidR="007D1F3B" w:rsidRDefault="007D1F3B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7D1F3B" w:rsidRDefault="00BF0F87">
      <w:pPr>
        <w:pStyle w:val="BodyText"/>
        <w:spacing w:line="252" w:lineRule="auto"/>
        <w:ind w:left="1531" w:right="1444" w:hanging="5"/>
        <w:jc w:val="both"/>
      </w:pPr>
      <w:r>
        <w:rPr>
          <w:color w:val="1A1A1A"/>
          <w:w w:val="105"/>
        </w:rPr>
        <w:t>WHEREAS, securing the health, safety, and economic well-being of residents of the State</w:t>
      </w:r>
      <w:r>
        <w:rPr>
          <w:color w:val="1A1A1A"/>
          <w:spacing w:val="47"/>
          <w:w w:val="105"/>
        </w:rPr>
        <w:t xml:space="preserve"> </w:t>
      </w:r>
      <w:r>
        <w:rPr>
          <w:color w:val="1A1A1A"/>
          <w:w w:val="105"/>
        </w:rPr>
        <w:t>of</w:t>
      </w:r>
      <w:r>
        <w:rPr>
          <w:color w:val="1A1A1A"/>
          <w:w w:val="102"/>
        </w:rPr>
        <w:t xml:space="preserve"> </w:t>
      </w:r>
      <w:r>
        <w:rPr>
          <w:color w:val="1A1A1A"/>
          <w:w w:val="105"/>
        </w:rPr>
        <w:t>Kansas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is</w:t>
      </w:r>
      <w:r>
        <w:rPr>
          <w:color w:val="1A1A1A"/>
          <w:spacing w:val="-26"/>
          <w:w w:val="105"/>
        </w:rPr>
        <w:t xml:space="preserve"> </w:t>
      </w:r>
      <w:r>
        <w:rPr>
          <w:color w:val="1A1A1A"/>
          <w:w w:val="105"/>
        </w:rPr>
        <w:t>this</w:t>
      </w:r>
      <w:r>
        <w:rPr>
          <w:color w:val="1A1A1A"/>
          <w:spacing w:val="-16"/>
          <w:w w:val="105"/>
        </w:rPr>
        <w:t xml:space="preserve"> </w:t>
      </w:r>
      <w:r>
        <w:rPr>
          <w:color w:val="1A1A1A"/>
          <w:w w:val="105"/>
        </w:rPr>
        <w:t>Administration's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top</w:t>
      </w:r>
      <w:r>
        <w:rPr>
          <w:color w:val="1A1A1A"/>
          <w:spacing w:val="-16"/>
          <w:w w:val="105"/>
        </w:rPr>
        <w:t xml:space="preserve"> </w:t>
      </w:r>
      <w:r>
        <w:rPr>
          <w:color w:val="1A1A1A"/>
          <w:w w:val="105"/>
        </w:rPr>
        <w:t>priority;</w:t>
      </w:r>
    </w:p>
    <w:p w:rsidR="007D1F3B" w:rsidRDefault="007D1F3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7D1F3B" w:rsidRDefault="00BF0F87">
      <w:pPr>
        <w:pStyle w:val="BodyText"/>
        <w:spacing w:line="249" w:lineRule="auto"/>
        <w:ind w:right="1457"/>
        <w:jc w:val="both"/>
      </w:pPr>
      <w:r>
        <w:rPr>
          <w:color w:val="1A1A1A"/>
          <w:w w:val="110"/>
        </w:rPr>
        <w:t>WHEREAS,</w:t>
      </w:r>
      <w:r>
        <w:rPr>
          <w:color w:val="1A1A1A"/>
          <w:spacing w:val="-12"/>
          <w:w w:val="110"/>
        </w:rPr>
        <w:t xml:space="preserve"> </w:t>
      </w:r>
      <w:r>
        <w:rPr>
          <w:color w:val="1A1A1A"/>
          <w:w w:val="110"/>
        </w:rPr>
        <w:t>Kansas</w:t>
      </w:r>
      <w:r>
        <w:rPr>
          <w:color w:val="1A1A1A"/>
          <w:spacing w:val="-11"/>
          <w:w w:val="110"/>
        </w:rPr>
        <w:t xml:space="preserve"> </w:t>
      </w:r>
      <w:r>
        <w:rPr>
          <w:color w:val="1A1A1A"/>
          <w:w w:val="110"/>
        </w:rPr>
        <w:t>is</w:t>
      </w:r>
      <w:r>
        <w:rPr>
          <w:color w:val="1A1A1A"/>
          <w:spacing w:val="-20"/>
          <w:w w:val="110"/>
        </w:rPr>
        <w:t xml:space="preserve"> </w:t>
      </w:r>
      <w:r>
        <w:rPr>
          <w:color w:val="1A1A1A"/>
          <w:w w:val="110"/>
        </w:rPr>
        <w:t>facing</w:t>
      </w:r>
      <w:r>
        <w:rPr>
          <w:color w:val="1A1A1A"/>
          <w:spacing w:val="-15"/>
          <w:w w:val="110"/>
        </w:rPr>
        <w:t xml:space="preserve"> </w:t>
      </w:r>
      <w:r>
        <w:rPr>
          <w:color w:val="1A1A1A"/>
          <w:w w:val="110"/>
        </w:rPr>
        <w:t>a</w:t>
      </w:r>
      <w:r>
        <w:rPr>
          <w:color w:val="1A1A1A"/>
          <w:spacing w:val="-22"/>
          <w:w w:val="110"/>
        </w:rPr>
        <w:t xml:space="preserve"> </w:t>
      </w:r>
      <w:r>
        <w:rPr>
          <w:color w:val="1A1A1A"/>
          <w:w w:val="110"/>
        </w:rPr>
        <w:t>crisis-the</w:t>
      </w:r>
      <w:r>
        <w:rPr>
          <w:color w:val="1A1A1A"/>
          <w:spacing w:val="-20"/>
          <w:w w:val="110"/>
        </w:rPr>
        <w:t xml:space="preserve"> </w:t>
      </w:r>
      <w:r>
        <w:rPr>
          <w:color w:val="1A1A1A"/>
          <w:w w:val="110"/>
        </w:rPr>
        <w:t>pandemic</w:t>
      </w:r>
      <w:r>
        <w:rPr>
          <w:color w:val="1A1A1A"/>
          <w:spacing w:val="-5"/>
          <w:w w:val="110"/>
        </w:rPr>
        <w:t xml:space="preserve"> </w:t>
      </w:r>
      <w:r>
        <w:rPr>
          <w:color w:val="1A1A1A"/>
          <w:w w:val="110"/>
        </w:rPr>
        <w:t>and</w:t>
      </w:r>
      <w:r>
        <w:rPr>
          <w:color w:val="1A1A1A"/>
          <w:spacing w:val="-20"/>
          <w:w w:val="110"/>
        </w:rPr>
        <w:t xml:space="preserve"> </w:t>
      </w:r>
      <w:r>
        <w:rPr>
          <w:color w:val="1A1A1A"/>
          <w:w w:val="110"/>
        </w:rPr>
        <w:t>public</w:t>
      </w:r>
      <w:r>
        <w:rPr>
          <w:color w:val="1A1A1A"/>
          <w:spacing w:val="-12"/>
          <w:w w:val="110"/>
        </w:rPr>
        <w:t xml:space="preserve"> </w:t>
      </w:r>
      <w:r>
        <w:rPr>
          <w:color w:val="1A1A1A"/>
          <w:w w:val="110"/>
        </w:rPr>
        <w:t>health</w:t>
      </w:r>
      <w:r>
        <w:rPr>
          <w:color w:val="1A1A1A"/>
          <w:spacing w:val="-13"/>
          <w:w w:val="110"/>
        </w:rPr>
        <w:t xml:space="preserve"> </w:t>
      </w:r>
      <w:r>
        <w:rPr>
          <w:color w:val="1A1A1A"/>
          <w:w w:val="110"/>
        </w:rPr>
        <w:t>emergency</w:t>
      </w:r>
      <w:r>
        <w:rPr>
          <w:color w:val="1A1A1A"/>
          <w:spacing w:val="-7"/>
          <w:w w:val="110"/>
        </w:rPr>
        <w:t xml:space="preserve"> </w:t>
      </w:r>
      <w:r>
        <w:rPr>
          <w:color w:val="1A1A1A"/>
          <w:w w:val="110"/>
        </w:rPr>
        <w:t>of</w:t>
      </w:r>
      <w:r>
        <w:rPr>
          <w:color w:val="1A1A1A"/>
          <w:spacing w:val="-20"/>
          <w:w w:val="110"/>
        </w:rPr>
        <w:t xml:space="preserve"> </w:t>
      </w:r>
      <w:r>
        <w:rPr>
          <w:color w:val="1A1A1A"/>
          <w:w w:val="110"/>
        </w:rPr>
        <w:t>COVID-</w:t>
      </w:r>
      <w:r>
        <w:rPr>
          <w:color w:val="1A1A1A"/>
          <w:w w:val="101"/>
        </w:rPr>
        <w:t xml:space="preserve"> </w:t>
      </w:r>
      <w:r>
        <w:rPr>
          <w:color w:val="1A1A1A"/>
          <w:spacing w:val="-3"/>
          <w:w w:val="110"/>
        </w:rPr>
        <w:t xml:space="preserve">19-resulting </w:t>
      </w:r>
      <w:r>
        <w:rPr>
          <w:color w:val="1A1A1A"/>
          <w:w w:val="110"/>
        </w:rPr>
        <w:t xml:space="preserve">in illness, quarantines, school closures, and </w:t>
      </w:r>
      <w:r w:rsidR="004B4D8E">
        <w:rPr>
          <w:color w:val="1A1A1A"/>
          <w:spacing w:val="-3"/>
          <w:w w:val="110"/>
        </w:rPr>
        <w:t>temporary</w:t>
      </w:r>
      <w:r>
        <w:rPr>
          <w:color w:val="1A1A1A"/>
          <w:spacing w:val="-3"/>
          <w:w w:val="110"/>
        </w:rPr>
        <w:t xml:space="preserve"> </w:t>
      </w:r>
      <w:r>
        <w:rPr>
          <w:color w:val="1A1A1A"/>
          <w:w w:val="110"/>
        </w:rPr>
        <w:t>closure of</w:t>
      </w:r>
      <w:r>
        <w:rPr>
          <w:color w:val="1A1A1A"/>
          <w:spacing w:val="50"/>
          <w:w w:val="110"/>
        </w:rPr>
        <w:t xml:space="preserve"> </w:t>
      </w:r>
      <w:r>
        <w:rPr>
          <w:color w:val="1A1A1A"/>
          <w:w w:val="110"/>
        </w:rPr>
        <w:t>businesses</w:t>
      </w:r>
      <w:r>
        <w:rPr>
          <w:color w:val="1A1A1A"/>
          <w:w w:val="101"/>
        </w:rPr>
        <w:t xml:space="preserve"> </w:t>
      </w:r>
      <w:r>
        <w:rPr>
          <w:color w:val="1A1A1A"/>
          <w:w w:val="105"/>
        </w:rPr>
        <w:t>resulting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in</w:t>
      </w:r>
      <w:r>
        <w:rPr>
          <w:color w:val="1A1A1A"/>
          <w:spacing w:val="-19"/>
          <w:w w:val="105"/>
        </w:rPr>
        <w:t xml:space="preserve"> </w:t>
      </w:r>
      <w:r>
        <w:rPr>
          <w:color w:val="1A1A1A"/>
          <w:w w:val="105"/>
        </w:rPr>
        <w:t>lost</w:t>
      </w:r>
      <w:r>
        <w:rPr>
          <w:color w:val="1A1A1A"/>
          <w:spacing w:val="-19"/>
          <w:w w:val="105"/>
        </w:rPr>
        <w:t xml:space="preserve"> </w:t>
      </w:r>
      <w:r>
        <w:rPr>
          <w:color w:val="1A1A1A"/>
          <w:w w:val="105"/>
        </w:rPr>
        <w:t>wages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and</w:t>
      </w:r>
      <w:r>
        <w:rPr>
          <w:color w:val="1A1A1A"/>
          <w:spacing w:val="-17"/>
          <w:w w:val="105"/>
        </w:rPr>
        <w:t xml:space="preserve"> </w:t>
      </w:r>
      <w:r>
        <w:rPr>
          <w:color w:val="1A1A1A"/>
          <w:w w:val="105"/>
        </w:rPr>
        <w:t>financial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hardship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to</w:t>
      </w:r>
      <w:r>
        <w:rPr>
          <w:color w:val="1A1A1A"/>
          <w:spacing w:val="-17"/>
          <w:w w:val="105"/>
        </w:rPr>
        <w:t xml:space="preserve"> </w:t>
      </w:r>
      <w:r>
        <w:rPr>
          <w:color w:val="1A1A1A"/>
          <w:w w:val="105"/>
        </w:rPr>
        <w:t>Kansas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citizens;</w:t>
      </w:r>
    </w:p>
    <w:p w:rsidR="007D1F3B" w:rsidRDefault="007D1F3B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D1F3B" w:rsidRDefault="00BF0F87">
      <w:pPr>
        <w:pStyle w:val="BodyText"/>
        <w:spacing w:line="247" w:lineRule="auto"/>
        <w:ind w:left="1521" w:right="1452"/>
        <w:jc w:val="both"/>
      </w:pPr>
      <w:r>
        <w:rPr>
          <w:color w:val="1A1A1A"/>
        </w:rPr>
        <w:t>WHEREAS,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the</w:t>
      </w:r>
      <w:r w:rsidR="00DA1837">
        <w:rPr>
          <w:color w:val="1A1A1A"/>
          <w:spacing w:val="54"/>
        </w:rPr>
        <w:t xml:space="preserve"> </w:t>
      </w:r>
      <w:r>
        <w:rPr>
          <w:color w:val="1A1A1A"/>
        </w:rPr>
        <w:t>United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States</w:t>
      </w:r>
      <w:r>
        <w:rPr>
          <w:color w:val="1A1A1A"/>
          <w:spacing w:val="42"/>
        </w:rPr>
        <w:t xml:space="preserve"> </w:t>
      </w:r>
      <w:r w:rsidR="00270A2D">
        <w:rPr>
          <w:color w:val="1A1A1A"/>
        </w:rPr>
        <w:t>Departments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51"/>
        </w:rPr>
        <w:t xml:space="preserve"> </w:t>
      </w:r>
      <w:r>
        <w:rPr>
          <w:color w:val="1A1A1A"/>
        </w:rPr>
        <w:t>Health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54"/>
        </w:rPr>
        <w:t xml:space="preserve"> </w:t>
      </w:r>
      <w:r>
        <w:rPr>
          <w:color w:val="1A1A1A"/>
        </w:rPr>
        <w:t>Human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Services</w:t>
      </w:r>
      <w:r>
        <w:rPr>
          <w:color w:val="1A1A1A"/>
          <w:spacing w:val="54"/>
        </w:rPr>
        <w:t xml:space="preserve"> </w:t>
      </w:r>
      <w:r>
        <w:rPr>
          <w:color w:val="1A1A1A"/>
        </w:rPr>
        <w:t>declared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>public</w:t>
      </w:r>
      <w:r>
        <w:rPr>
          <w:color w:val="1A1A1A"/>
          <w:spacing w:val="-55"/>
        </w:rPr>
        <w:t xml:space="preserve"> </w:t>
      </w:r>
      <w:r>
        <w:rPr>
          <w:color w:val="1A1A1A"/>
        </w:rPr>
        <w:t xml:space="preserve">health emergency for COVID-19 beginning  </w:t>
      </w:r>
      <w:r w:rsidR="00270A2D">
        <w:rPr>
          <w:color w:val="1A1A1A"/>
        </w:rPr>
        <w:t>January</w:t>
      </w:r>
      <w:r>
        <w:rPr>
          <w:color w:val="1A1A1A"/>
        </w:rPr>
        <w:t xml:space="preserve">  27, 2020,  with more than 460,000  cases</w:t>
      </w:r>
      <w:r>
        <w:rPr>
          <w:color w:val="1A1A1A"/>
          <w:spacing w:val="43"/>
        </w:rPr>
        <w:t xml:space="preserve"> </w:t>
      </w:r>
      <w:r>
        <w:rPr>
          <w:color w:val="1A1A1A"/>
        </w:rPr>
        <w:t>of</w:t>
      </w:r>
      <w:r>
        <w:rPr>
          <w:color w:val="1A1A1A"/>
          <w:w w:val="105"/>
        </w:rPr>
        <w:t xml:space="preserve"> </w:t>
      </w:r>
      <w:r w:rsidR="004B4D8E">
        <w:rPr>
          <w:color w:val="1A1A1A"/>
        </w:rPr>
        <w:t xml:space="preserve">the illness and more than </w:t>
      </w:r>
      <w:r>
        <w:rPr>
          <w:color w:val="1A1A1A"/>
        </w:rPr>
        <w:t xml:space="preserve">16,400 deaths as a result of </w:t>
      </w:r>
      <w:r w:rsidR="004B4D8E">
        <w:rPr>
          <w:color w:val="1A1A1A"/>
        </w:rPr>
        <w:t xml:space="preserve">the illness across the United </w:t>
      </w:r>
      <w:r>
        <w:rPr>
          <w:color w:val="1A1A1A"/>
        </w:rPr>
        <w:t>States;</w:t>
      </w:r>
    </w:p>
    <w:p w:rsidR="007D1F3B" w:rsidRDefault="007D1F3B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7D1F3B" w:rsidRDefault="00270A2D">
      <w:pPr>
        <w:pStyle w:val="BodyText"/>
        <w:ind w:left="1516" w:firstLine="4"/>
        <w:jc w:val="both"/>
      </w:pPr>
      <w:r>
        <w:rPr>
          <w:color w:val="1A1A1A"/>
        </w:rPr>
        <w:t xml:space="preserve">WHEREAS, the World Health Organization declared a pandemic on March </w:t>
      </w:r>
      <w:r w:rsidR="00BF0F87">
        <w:rPr>
          <w:color w:val="1A1A1A"/>
        </w:rPr>
        <w:t>11,</w:t>
      </w:r>
      <w:r w:rsidR="00BF0F87">
        <w:rPr>
          <w:color w:val="1A1A1A"/>
          <w:spacing w:val="-38"/>
        </w:rPr>
        <w:t xml:space="preserve"> </w:t>
      </w:r>
      <w:r>
        <w:rPr>
          <w:color w:val="1A1A1A"/>
          <w:spacing w:val="-38"/>
        </w:rPr>
        <w:t xml:space="preserve">  </w:t>
      </w:r>
      <w:r w:rsidR="00BF0F87">
        <w:rPr>
          <w:color w:val="1A1A1A"/>
        </w:rPr>
        <w:t>2020;</w:t>
      </w:r>
    </w:p>
    <w:p w:rsidR="007D1F3B" w:rsidRDefault="007D1F3B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7D1F3B" w:rsidRDefault="00BF0F87">
      <w:pPr>
        <w:pStyle w:val="BodyText"/>
        <w:spacing w:line="252" w:lineRule="auto"/>
        <w:ind w:left="1516" w:right="1436"/>
        <w:jc w:val="both"/>
      </w:pPr>
      <w:r>
        <w:rPr>
          <w:color w:val="1A1A1A"/>
        </w:rPr>
        <w:t>WHEREAS, a State of Disaster Emergency was proclaimed for the State of Kansas on March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12,</w:t>
      </w:r>
      <w:r>
        <w:rPr>
          <w:color w:val="1A1A1A"/>
          <w:w w:val="104"/>
        </w:rPr>
        <w:t xml:space="preserve"> </w:t>
      </w:r>
      <w:r>
        <w:rPr>
          <w:color w:val="1A1A1A"/>
        </w:rPr>
        <w:t>2020;</w:t>
      </w:r>
    </w:p>
    <w:p w:rsidR="007D1F3B" w:rsidRDefault="007D1F3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7D1F3B" w:rsidRDefault="00BF0F87">
      <w:pPr>
        <w:pStyle w:val="BodyText"/>
        <w:spacing w:line="249" w:lineRule="auto"/>
        <w:ind w:left="1512" w:right="1461" w:firstLine="4"/>
        <w:jc w:val="both"/>
      </w:pPr>
      <w:r>
        <w:rPr>
          <w:color w:val="1A1A1A"/>
          <w:w w:val="106"/>
        </w:rPr>
        <w:t>WHEREAS,</w:t>
      </w:r>
      <w:r>
        <w:rPr>
          <w:color w:val="1A1A1A"/>
          <w:spacing w:val="22"/>
        </w:rPr>
        <w:t xml:space="preserve"> </w:t>
      </w:r>
      <w:r>
        <w:rPr>
          <w:color w:val="1A1A1A"/>
          <w:w w:val="102"/>
        </w:rPr>
        <w:t>on</w:t>
      </w:r>
      <w:r>
        <w:rPr>
          <w:color w:val="1A1A1A"/>
          <w:spacing w:val="-5"/>
        </w:rPr>
        <w:t xml:space="preserve"> </w:t>
      </w:r>
      <w:r>
        <w:rPr>
          <w:color w:val="1A1A1A"/>
          <w:w w:val="99"/>
        </w:rPr>
        <w:t>March</w:t>
      </w:r>
      <w:r w:rsidR="00270A2D">
        <w:rPr>
          <w:color w:val="1A1A1A"/>
        </w:rPr>
        <w:t xml:space="preserve"> </w:t>
      </w:r>
      <w:r>
        <w:rPr>
          <w:color w:val="1A1A1A"/>
        </w:rPr>
        <w:t>13,</w:t>
      </w:r>
      <w:r>
        <w:rPr>
          <w:color w:val="1A1A1A"/>
          <w:spacing w:val="-19"/>
        </w:rPr>
        <w:t xml:space="preserve"> </w:t>
      </w:r>
      <w:r>
        <w:rPr>
          <w:color w:val="1A1A1A"/>
          <w:w w:val="101"/>
        </w:rPr>
        <w:t>2020,</w:t>
      </w:r>
      <w:r>
        <w:rPr>
          <w:color w:val="1A1A1A"/>
        </w:rPr>
        <w:t xml:space="preserve"> </w:t>
      </w:r>
      <w:r>
        <w:rPr>
          <w:color w:val="1A1A1A"/>
          <w:w w:val="101"/>
        </w:rPr>
        <w:t>the</w:t>
      </w:r>
      <w:r>
        <w:rPr>
          <w:color w:val="1A1A1A"/>
          <w:spacing w:val="1"/>
        </w:rPr>
        <w:t xml:space="preserve"> </w:t>
      </w:r>
      <w:r>
        <w:rPr>
          <w:color w:val="1A1A1A"/>
          <w:w w:val="101"/>
        </w:rPr>
        <w:t>President</w:t>
      </w:r>
      <w:r>
        <w:rPr>
          <w:color w:val="1A1A1A"/>
          <w:spacing w:val="11"/>
        </w:rPr>
        <w:t xml:space="preserve"> </w:t>
      </w:r>
      <w:r>
        <w:rPr>
          <w:color w:val="1A1A1A"/>
          <w:w w:val="102"/>
        </w:rPr>
        <w:t>of</w:t>
      </w:r>
      <w:r>
        <w:rPr>
          <w:color w:val="1A1A1A"/>
          <w:spacing w:val="-9"/>
        </w:rPr>
        <w:t xml:space="preserve"> </w:t>
      </w:r>
      <w:r>
        <w:rPr>
          <w:color w:val="1A1A1A"/>
          <w:w w:val="99"/>
        </w:rPr>
        <w:t>the</w:t>
      </w:r>
      <w:r>
        <w:rPr>
          <w:color w:val="1A1A1A"/>
          <w:spacing w:val="2"/>
        </w:rPr>
        <w:t xml:space="preserve"> </w:t>
      </w:r>
      <w:r>
        <w:rPr>
          <w:color w:val="1A1A1A"/>
          <w:w w:val="99"/>
        </w:rPr>
        <w:t>United</w:t>
      </w:r>
      <w:r>
        <w:rPr>
          <w:color w:val="1A1A1A"/>
          <w:spacing w:val="22"/>
        </w:rPr>
        <w:t xml:space="preserve"> </w:t>
      </w:r>
      <w:r>
        <w:rPr>
          <w:color w:val="1A1A1A"/>
          <w:w w:val="101"/>
        </w:rPr>
        <w:t>States</w:t>
      </w:r>
      <w:r>
        <w:rPr>
          <w:color w:val="1A1A1A"/>
          <w:spacing w:val="-3"/>
        </w:rPr>
        <w:t xml:space="preserve"> </w:t>
      </w:r>
      <w:r>
        <w:rPr>
          <w:color w:val="1A1A1A"/>
          <w:w w:val="99"/>
        </w:rPr>
        <w:t>declared</w:t>
      </w:r>
      <w:r>
        <w:rPr>
          <w:color w:val="1A1A1A"/>
          <w:spacing w:val="9"/>
        </w:rPr>
        <w:t xml:space="preserve"> </w:t>
      </w:r>
      <w:r>
        <w:rPr>
          <w:color w:val="1A1A1A"/>
          <w:w w:val="103"/>
        </w:rPr>
        <w:t>the</w:t>
      </w:r>
      <w:r>
        <w:rPr>
          <w:color w:val="1A1A1A"/>
          <w:spacing w:val="1"/>
        </w:rPr>
        <w:t xml:space="preserve"> </w:t>
      </w:r>
      <w:r>
        <w:rPr>
          <w:color w:val="1A1A1A"/>
          <w:w w:val="101"/>
        </w:rPr>
        <w:t>ongoing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 xml:space="preserve">COVID- </w:t>
      </w:r>
      <w:r>
        <w:rPr>
          <w:color w:val="1A1A1A"/>
          <w:w w:val="102"/>
        </w:rPr>
        <w:t>19</w:t>
      </w:r>
      <w:r>
        <w:rPr>
          <w:color w:val="1A1A1A"/>
          <w:spacing w:val="5"/>
        </w:rPr>
        <w:t xml:space="preserve"> </w:t>
      </w:r>
      <w:r>
        <w:rPr>
          <w:color w:val="1A1A1A"/>
          <w:w w:val="105"/>
        </w:rPr>
        <w:t>a</w:t>
      </w:r>
      <w:r>
        <w:rPr>
          <w:color w:val="1A1A1A"/>
          <w:spacing w:val="7"/>
        </w:rPr>
        <w:t xml:space="preserve"> </w:t>
      </w:r>
      <w:r w:rsidR="00DA1837">
        <w:rPr>
          <w:color w:val="1A1A1A"/>
        </w:rPr>
        <w:t xml:space="preserve">pandemic </w:t>
      </w:r>
      <w:r w:rsidR="00DA1837">
        <w:rPr>
          <w:color w:val="1A1A1A"/>
          <w:spacing w:val="-14"/>
        </w:rPr>
        <w:t>of</w:t>
      </w:r>
      <w:r>
        <w:rPr>
          <w:color w:val="1A1A1A"/>
          <w:spacing w:val="19"/>
        </w:rPr>
        <w:t xml:space="preserve"> </w:t>
      </w:r>
      <w:r>
        <w:rPr>
          <w:color w:val="1A1A1A"/>
          <w:w w:val="101"/>
        </w:rPr>
        <w:t>sufficient</w:t>
      </w:r>
      <w:r>
        <w:rPr>
          <w:color w:val="1A1A1A"/>
        </w:rPr>
        <w:t xml:space="preserve"> severity </w:t>
      </w:r>
      <w:r>
        <w:rPr>
          <w:color w:val="1A1A1A"/>
          <w:w w:val="99"/>
        </w:rPr>
        <w:t>and</w:t>
      </w:r>
      <w:r>
        <w:rPr>
          <w:color w:val="1A1A1A"/>
          <w:spacing w:val="23"/>
        </w:rPr>
        <w:t xml:space="preserve"> </w:t>
      </w:r>
      <w:r>
        <w:rPr>
          <w:color w:val="1A1A1A"/>
          <w:w w:val="101"/>
        </w:rPr>
        <w:t>magnitude</w:t>
      </w:r>
      <w:r>
        <w:rPr>
          <w:color w:val="1A1A1A"/>
          <w:spacing w:val="-25"/>
        </w:rPr>
        <w:t xml:space="preserve"> </w:t>
      </w:r>
      <w:r>
        <w:rPr>
          <w:color w:val="1A1A1A"/>
          <w:w w:val="99"/>
        </w:rPr>
        <w:t>to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 xml:space="preserve">warrant </w:t>
      </w:r>
      <w:r>
        <w:rPr>
          <w:color w:val="1A1A1A"/>
          <w:w w:val="101"/>
        </w:rPr>
        <w:t>an</w:t>
      </w:r>
      <w:r>
        <w:rPr>
          <w:color w:val="1A1A1A"/>
          <w:spacing w:val="18"/>
        </w:rPr>
        <w:t xml:space="preserve"> </w:t>
      </w:r>
      <w:r>
        <w:rPr>
          <w:color w:val="1A1A1A"/>
          <w:w w:val="99"/>
        </w:rPr>
        <w:t>emergency</w:t>
      </w:r>
      <w:r w:rsidR="00DA1837">
        <w:rPr>
          <w:color w:val="1A1A1A"/>
        </w:rPr>
        <w:t xml:space="preserve"> </w:t>
      </w:r>
      <w:r>
        <w:rPr>
          <w:color w:val="1A1A1A"/>
        </w:rPr>
        <w:t xml:space="preserve">declaration </w:t>
      </w:r>
      <w:r>
        <w:rPr>
          <w:color w:val="1A1A1A"/>
          <w:w w:val="103"/>
        </w:rPr>
        <w:t>for</w:t>
      </w:r>
      <w:r>
        <w:rPr>
          <w:color w:val="1A1A1A"/>
          <w:spacing w:val="21"/>
        </w:rPr>
        <w:t xml:space="preserve"> </w:t>
      </w:r>
      <w:r>
        <w:rPr>
          <w:color w:val="1A1A1A"/>
          <w:w w:val="101"/>
        </w:rPr>
        <w:t>all states,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tribes,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territories,</w:t>
      </w:r>
      <w:r>
        <w:rPr>
          <w:color w:val="1A1A1A"/>
          <w:spacing w:val="24"/>
        </w:rPr>
        <w:t xml:space="preserve"> </w:t>
      </w:r>
      <w:r>
        <w:rPr>
          <w:color w:val="1A1A1A"/>
          <w:w w:val="99"/>
        </w:rPr>
        <w:t>and</w:t>
      </w:r>
      <w:r>
        <w:rPr>
          <w:color w:val="1A1A1A"/>
          <w:spacing w:val="4"/>
        </w:rPr>
        <w:t xml:space="preserve"> </w:t>
      </w:r>
      <w:r>
        <w:rPr>
          <w:color w:val="1A1A1A"/>
          <w:w w:val="103"/>
        </w:rPr>
        <w:t>the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District</w:t>
      </w:r>
      <w:r>
        <w:rPr>
          <w:color w:val="1A1A1A"/>
          <w:spacing w:val="14"/>
        </w:rPr>
        <w:t xml:space="preserve"> </w:t>
      </w:r>
      <w:r>
        <w:rPr>
          <w:color w:val="1A1A1A"/>
          <w:w w:val="102"/>
        </w:rPr>
        <w:t>of</w:t>
      </w:r>
      <w:r>
        <w:rPr>
          <w:color w:val="1A1A1A"/>
          <w:spacing w:val="11"/>
        </w:rPr>
        <w:t xml:space="preserve"> </w:t>
      </w:r>
      <w:r>
        <w:rPr>
          <w:color w:val="1A1A1A"/>
          <w:w w:val="101"/>
        </w:rPr>
        <w:t>Columbia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pursuant</w:t>
      </w:r>
      <w:r>
        <w:rPr>
          <w:color w:val="1A1A1A"/>
          <w:spacing w:val="21"/>
        </w:rPr>
        <w:t xml:space="preserve"> </w:t>
      </w:r>
      <w:r>
        <w:rPr>
          <w:color w:val="1A1A1A"/>
          <w:w w:val="99"/>
        </w:rPr>
        <w:t>to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Section</w:t>
      </w:r>
      <w:r>
        <w:rPr>
          <w:color w:val="1A1A1A"/>
          <w:spacing w:val="14"/>
        </w:rPr>
        <w:t xml:space="preserve"> </w:t>
      </w:r>
      <w:r>
        <w:rPr>
          <w:color w:val="1A1A1A"/>
          <w:w w:val="101"/>
        </w:rPr>
        <w:t>50</w:t>
      </w:r>
      <w:r>
        <w:rPr>
          <w:color w:val="1A1A1A"/>
          <w:spacing w:val="3"/>
        </w:rPr>
        <w:t xml:space="preserve"> </w:t>
      </w:r>
      <w:r>
        <w:rPr>
          <w:color w:val="1A1A1A"/>
          <w:w w:val="86"/>
        </w:rPr>
        <w:t>1</w:t>
      </w:r>
      <w:r>
        <w:rPr>
          <w:color w:val="1A1A1A"/>
          <w:spacing w:val="-32"/>
        </w:rPr>
        <w:t xml:space="preserve"> </w:t>
      </w:r>
      <w:r>
        <w:rPr>
          <w:color w:val="1A1A1A"/>
          <w:w w:val="102"/>
        </w:rPr>
        <w:t>(b)</w:t>
      </w:r>
      <w:r>
        <w:rPr>
          <w:color w:val="1A1A1A"/>
          <w:spacing w:val="4"/>
        </w:rPr>
        <w:t xml:space="preserve"> </w:t>
      </w:r>
      <w:r>
        <w:rPr>
          <w:color w:val="1A1A1A"/>
          <w:w w:val="102"/>
        </w:rPr>
        <w:t>of</w:t>
      </w:r>
      <w:r>
        <w:rPr>
          <w:color w:val="1A1A1A"/>
          <w:spacing w:val="-4"/>
        </w:rPr>
        <w:t xml:space="preserve"> </w:t>
      </w:r>
      <w:r>
        <w:rPr>
          <w:color w:val="1A1A1A"/>
          <w:w w:val="101"/>
        </w:rPr>
        <w:t>the</w:t>
      </w:r>
      <w:r>
        <w:rPr>
          <w:color w:val="1A1A1A"/>
          <w:spacing w:val="6"/>
        </w:rPr>
        <w:t xml:space="preserve"> </w:t>
      </w:r>
      <w:r>
        <w:rPr>
          <w:color w:val="1A1A1A"/>
          <w:w w:val="98"/>
        </w:rPr>
        <w:t>R</w:t>
      </w:r>
      <w:r>
        <w:rPr>
          <w:color w:val="1A1A1A"/>
          <w:spacing w:val="12"/>
          <w:w w:val="98"/>
        </w:rPr>
        <w:t>o</w:t>
      </w:r>
      <w:r>
        <w:rPr>
          <w:color w:val="1A1A1A"/>
          <w:w w:val="99"/>
        </w:rPr>
        <w:t>b</w:t>
      </w:r>
      <w:r w:rsidR="00DA1837">
        <w:rPr>
          <w:color w:val="1A1A1A"/>
          <w:spacing w:val="8"/>
          <w:w w:val="99"/>
        </w:rPr>
        <w:t xml:space="preserve">ert T. </w:t>
      </w:r>
      <w:r>
        <w:rPr>
          <w:color w:val="1A1A1A"/>
        </w:rPr>
        <w:t xml:space="preserve">Stafford </w:t>
      </w:r>
      <w:r>
        <w:rPr>
          <w:color w:val="1A1A1A"/>
          <w:w w:val="101"/>
        </w:rPr>
        <w:t>Disaster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 xml:space="preserve">Relief </w:t>
      </w:r>
      <w:r>
        <w:rPr>
          <w:color w:val="1A1A1A"/>
          <w:w w:val="98"/>
        </w:rPr>
        <w:t>and</w:t>
      </w:r>
      <w:r>
        <w:rPr>
          <w:color w:val="1A1A1A"/>
        </w:rPr>
        <w:t xml:space="preserve"> </w:t>
      </w:r>
      <w:r>
        <w:rPr>
          <w:color w:val="1A1A1A"/>
          <w:w w:val="99"/>
        </w:rPr>
        <w:t>Emergency</w:t>
      </w:r>
      <w:r w:rsidR="00270A2D">
        <w:rPr>
          <w:color w:val="1A1A1A"/>
        </w:rPr>
        <w:t xml:space="preserve"> </w:t>
      </w:r>
      <w:r>
        <w:rPr>
          <w:color w:val="1A1A1A"/>
          <w:w w:val="101"/>
        </w:rPr>
        <w:t>Assistance</w:t>
      </w:r>
      <w:r>
        <w:rPr>
          <w:color w:val="1A1A1A"/>
        </w:rPr>
        <w:t xml:space="preserve"> Act, 42 </w:t>
      </w:r>
      <w:r>
        <w:rPr>
          <w:color w:val="1A1A1A"/>
          <w:w w:val="101"/>
        </w:rPr>
        <w:t>U.S.C.</w:t>
      </w:r>
      <w:r>
        <w:rPr>
          <w:color w:val="1A1A1A"/>
        </w:rPr>
        <w:t xml:space="preserve"> </w:t>
      </w:r>
      <w:r>
        <w:rPr>
          <w:color w:val="1A1A1A"/>
          <w:w w:val="106"/>
        </w:rPr>
        <w:t>§</w:t>
      </w:r>
      <w:r>
        <w:rPr>
          <w:color w:val="1A1A1A"/>
          <w:spacing w:val="17"/>
        </w:rPr>
        <w:t xml:space="preserve"> </w:t>
      </w:r>
      <w:r>
        <w:rPr>
          <w:color w:val="1A1A1A"/>
          <w:w w:val="101"/>
        </w:rPr>
        <w:t>5121-</w:t>
      </w:r>
      <w:r w:rsidR="00270A2D">
        <w:rPr>
          <w:color w:val="1A1A1A"/>
          <w:w w:val="101"/>
        </w:rPr>
        <w:t>5207</w:t>
      </w:r>
      <w:r w:rsidR="00270A2D">
        <w:rPr>
          <w:color w:val="1A1A1A"/>
        </w:rPr>
        <w:t xml:space="preserve"> </w:t>
      </w:r>
      <w:r w:rsidR="00270A2D">
        <w:rPr>
          <w:color w:val="1A1A1A"/>
          <w:spacing w:val="-8"/>
        </w:rPr>
        <w:t>(</w:t>
      </w:r>
      <w:r w:rsidR="00270A2D">
        <w:rPr>
          <w:color w:val="1A1A1A"/>
        </w:rPr>
        <w:t xml:space="preserve">the </w:t>
      </w:r>
      <w:r w:rsidR="00270A2D">
        <w:rPr>
          <w:color w:val="1A1A1A"/>
          <w:spacing w:val="-15"/>
        </w:rPr>
        <w:t>“</w:t>
      </w:r>
      <w:r>
        <w:rPr>
          <w:color w:val="1A1A1A"/>
        </w:rPr>
        <w:t>Stafford Act"</w:t>
      </w:r>
      <w:r>
        <w:rPr>
          <w:color w:val="1A1A1A"/>
          <w:w w:val="101"/>
        </w:rPr>
        <w:t>)</w:t>
      </w:r>
      <w:r>
        <w:rPr>
          <w:color w:val="1A1A1A"/>
        </w:rPr>
        <w:t>;</w:t>
      </w:r>
    </w:p>
    <w:p w:rsidR="007D1F3B" w:rsidRDefault="007D1F3B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DA1837" w:rsidRDefault="00BF0F87">
      <w:pPr>
        <w:pStyle w:val="BodyText"/>
        <w:spacing w:line="249" w:lineRule="auto"/>
        <w:ind w:left="1507" w:right="1448"/>
        <w:jc w:val="both"/>
        <w:rPr>
          <w:color w:val="1A1A1A"/>
          <w:spacing w:val="-55"/>
        </w:rPr>
      </w:pPr>
      <w:r>
        <w:rPr>
          <w:color w:val="1A1A1A"/>
        </w:rPr>
        <w:t>WHEREAS,</w:t>
      </w:r>
      <w:r>
        <w:rPr>
          <w:color w:val="1A1A1A"/>
          <w:spacing w:val="49"/>
        </w:rPr>
        <w:t xml:space="preserve"> </w:t>
      </w:r>
      <w:r>
        <w:rPr>
          <w:color w:val="1A1A1A"/>
        </w:rPr>
        <w:t>on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March</w:t>
      </w:r>
      <w:r>
        <w:rPr>
          <w:color w:val="1A1A1A"/>
          <w:spacing w:val="46"/>
        </w:rPr>
        <w:t xml:space="preserve"> </w:t>
      </w:r>
      <w:r>
        <w:rPr>
          <w:color w:val="1A1A1A"/>
        </w:rPr>
        <w:t>13,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2020,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President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United</w:t>
      </w:r>
      <w:r>
        <w:rPr>
          <w:color w:val="1A1A1A"/>
          <w:spacing w:val="51"/>
        </w:rPr>
        <w:t xml:space="preserve"> </w:t>
      </w:r>
      <w:r>
        <w:rPr>
          <w:color w:val="1A1A1A"/>
        </w:rPr>
        <w:t>States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pursuant</w:t>
      </w:r>
      <w:r>
        <w:rPr>
          <w:color w:val="1A1A1A"/>
          <w:spacing w:val="31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>Sections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201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54"/>
        </w:rPr>
        <w:t xml:space="preserve"> </w:t>
      </w:r>
      <w:r>
        <w:rPr>
          <w:color w:val="1A1A1A"/>
        </w:rPr>
        <w:t xml:space="preserve">301 of the National Emergencies Act, 50 U.S.C.  </w:t>
      </w:r>
      <w:r>
        <w:rPr>
          <w:color w:val="1A1A1A"/>
          <w:sz w:val="22"/>
          <w:szCs w:val="22"/>
        </w:rPr>
        <w:t xml:space="preserve">§ </w:t>
      </w:r>
      <w:r>
        <w:rPr>
          <w:color w:val="1A1A1A"/>
        </w:rPr>
        <w:t>160</w:t>
      </w:r>
      <w:r w:rsidR="00270A2D">
        <w:rPr>
          <w:color w:val="1A1A1A"/>
        </w:rPr>
        <w:t xml:space="preserve">1, et seq. and consistent with </w:t>
      </w:r>
      <w:r>
        <w:rPr>
          <w:color w:val="1A1A1A"/>
        </w:rPr>
        <w:t>Section 1135</w:t>
      </w:r>
      <w:r>
        <w:rPr>
          <w:color w:val="1A1A1A"/>
          <w:w w:val="102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Social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Security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Act,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as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amended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(42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U.S.C.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§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1320b-5), declared</w:t>
      </w:r>
      <w:r>
        <w:rPr>
          <w:color w:val="1A1A1A"/>
          <w:spacing w:val="28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national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emergency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that</w:t>
      </w:r>
      <w:r>
        <w:rPr>
          <w:color w:val="1A1A1A"/>
          <w:spacing w:val="-55"/>
        </w:rPr>
        <w:t xml:space="preserve"> </w:t>
      </w:r>
      <w:r w:rsidR="00DA1837">
        <w:rPr>
          <w:color w:val="1A1A1A"/>
          <w:spacing w:val="-55"/>
        </w:rPr>
        <w:t xml:space="preserve">     </w:t>
      </w:r>
    </w:p>
    <w:p w:rsidR="007D1F3B" w:rsidRDefault="00BF0F87">
      <w:pPr>
        <w:pStyle w:val="BodyText"/>
        <w:spacing w:line="249" w:lineRule="auto"/>
        <w:ind w:left="1507" w:right="1448"/>
        <w:jc w:val="both"/>
      </w:pPr>
      <w:r>
        <w:rPr>
          <w:color w:val="1A1A1A"/>
        </w:rPr>
        <w:t>the COVID-19 outbreak in the United States constitutes a national emergency beginning March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1,</w:t>
      </w:r>
      <w:r>
        <w:rPr>
          <w:color w:val="1A1A1A"/>
          <w:w w:val="105"/>
        </w:rPr>
        <w:t xml:space="preserve"> </w:t>
      </w:r>
      <w:r>
        <w:rPr>
          <w:color w:val="1A1A1A"/>
        </w:rPr>
        <w:t>2020;</w:t>
      </w:r>
    </w:p>
    <w:p w:rsidR="007D1F3B" w:rsidRDefault="007D1F3B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D1F3B" w:rsidRDefault="00BF0F87">
      <w:pPr>
        <w:pStyle w:val="BodyText"/>
        <w:spacing w:line="247" w:lineRule="auto"/>
        <w:ind w:left="1507" w:right="1484" w:hanging="5"/>
        <w:jc w:val="both"/>
      </w:pPr>
      <w:r>
        <w:rPr>
          <w:color w:val="1A1A1A"/>
        </w:rPr>
        <w:t>WHEREAS, as of this date, there have been over 1,106 positive cases of COVID-19 in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Kansas,</w:t>
      </w:r>
      <w:r>
        <w:rPr>
          <w:color w:val="1A1A1A"/>
          <w:w w:val="101"/>
        </w:rPr>
        <w:t xml:space="preserve"> </w:t>
      </w:r>
      <w:r>
        <w:rPr>
          <w:color w:val="1A1A1A"/>
        </w:rPr>
        <w:t>spread among 57 counties an</w:t>
      </w:r>
      <w:r w:rsidR="00DA1837">
        <w:rPr>
          <w:color w:val="1A1A1A"/>
        </w:rPr>
        <w:t xml:space="preserve">d 42 deaths as a result of the </w:t>
      </w:r>
      <w:r>
        <w:rPr>
          <w:color w:val="1A1A1A"/>
        </w:rPr>
        <w:t>illness;</w:t>
      </w:r>
    </w:p>
    <w:p w:rsidR="007D1F3B" w:rsidRDefault="007D1F3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7D1F3B" w:rsidRDefault="00BF0F87">
      <w:pPr>
        <w:pStyle w:val="BodyText"/>
        <w:spacing w:line="252" w:lineRule="auto"/>
        <w:ind w:left="1497" w:right="1486"/>
        <w:jc w:val="both"/>
      </w:pPr>
      <w:r>
        <w:rPr>
          <w:color w:val="1A1A1A"/>
        </w:rPr>
        <w:t>WHEREAS, the continued spread of COVID-19 throughout Kansas and the potential for</w:t>
      </w:r>
      <w:r>
        <w:rPr>
          <w:color w:val="1A1A1A"/>
          <w:spacing w:val="-5"/>
        </w:rPr>
        <w:t xml:space="preserve"> </w:t>
      </w:r>
      <w:r w:rsidR="00270A2D">
        <w:rPr>
          <w:color w:val="1A1A1A"/>
        </w:rPr>
        <w:t>fur</w:t>
      </w:r>
      <w:r>
        <w:rPr>
          <w:color w:val="1A1A1A"/>
        </w:rPr>
        <w:t>ther</w:t>
      </w:r>
      <w:r>
        <w:rPr>
          <w:color w:val="1A1A1A"/>
          <w:w w:val="104"/>
        </w:rPr>
        <w:t xml:space="preserve"> </w:t>
      </w:r>
      <w:r>
        <w:rPr>
          <w:color w:val="1A1A1A"/>
        </w:rPr>
        <w:t>spread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days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weeks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ahead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threatens</w:t>
      </w:r>
      <w:r>
        <w:rPr>
          <w:color w:val="1A1A1A"/>
          <w:spacing w:val="41"/>
        </w:rPr>
        <w:t xml:space="preserve"> </w:t>
      </w:r>
      <w:r>
        <w:rPr>
          <w:color w:val="1A1A1A"/>
        </w:rPr>
        <w:t>local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health</w:t>
      </w:r>
      <w:r>
        <w:rPr>
          <w:color w:val="1A1A1A"/>
          <w:spacing w:val="28"/>
        </w:rPr>
        <w:t xml:space="preserve"> </w:t>
      </w:r>
      <w:r>
        <w:rPr>
          <w:color w:val="1A1A1A"/>
        </w:rPr>
        <w:t>care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systems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with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overload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hospital</w:t>
      </w:r>
      <w:r>
        <w:rPr>
          <w:color w:val="1A1A1A"/>
          <w:w w:val="101"/>
        </w:rPr>
        <w:t xml:space="preserve"> </w:t>
      </w:r>
      <w:r>
        <w:rPr>
          <w:color w:val="1A1A1A"/>
        </w:rPr>
        <w:t>beds,</w:t>
      </w:r>
      <w:r>
        <w:rPr>
          <w:color w:val="1A1A1A"/>
          <w:spacing w:val="31"/>
        </w:rPr>
        <w:t xml:space="preserve"> </w:t>
      </w:r>
      <w:r>
        <w:rPr>
          <w:color w:val="1A1A1A"/>
        </w:rPr>
        <w:t>personal</w:t>
      </w:r>
      <w:r>
        <w:rPr>
          <w:color w:val="1A1A1A"/>
          <w:spacing w:val="45"/>
        </w:rPr>
        <w:t xml:space="preserve"> </w:t>
      </w:r>
      <w:r>
        <w:rPr>
          <w:color w:val="1A1A1A"/>
        </w:rPr>
        <w:t>protective</w:t>
      </w:r>
      <w:r>
        <w:rPr>
          <w:color w:val="1A1A1A"/>
          <w:spacing w:val="49"/>
        </w:rPr>
        <w:t xml:space="preserve"> </w:t>
      </w:r>
      <w:r>
        <w:rPr>
          <w:color w:val="1A1A1A"/>
        </w:rPr>
        <w:t>equipment,</w:t>
      </w:r>
      <w:r>
        <w:rPr>
          <w:color w:val="1A1A1A"/>
          <w:spacing w:val="44"/>
        </w:rPr>
        <w:t xml:space="preserve"> </w:t>
      </w:r>
      <w:r>
        <w:rPr>
          <w:color w:val="1A1A1A"/>
        </w:rPr>
        <w:t>testing</w:t>
      </w:r>
      <w:r>
        <w:rPr>
          <w:color w:val="1A1A1A"/>
          <w:spacing w:val="50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32"/>
        </w:rPr>
        <w:t xml:space="preserve"> </w:t>
      </w:r>
      <w:r>
        <w:rPr>
          <w:color w:val="1A1A1A"/>
        </w:rPr>
        <w:t>treatment</w:t>
      </w:r>
      <w:r>
        <w:rPr>
          <w:color w:val="1A1A1A"/>
          <w:spacing w:val="53"/>
        </w:rPr>
        <w:t xml:space="preserve"> </w:t>
      </w:r>
      <w:r>
        <w:rPr>
          <w:color w:val="1A1A1A"/>
        </w:rPr>
        <w:t>supplies,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38"/>
        </w:rPr>
        <w:t xml:space="preserve"> </w:t>
      </w:r>
      <w:r>
        <w:rPr>
          <w:color w:val="1A1A1A"/>
        </w:rPr>
        <w:t>other</w:t>
      </w:r>
      <w:r>
        <w:rPr>
          <w:color w:val="1A1A1A"/>
          <w:spacing w:val="38"/>
        </w:rPr>
        <w:t xml:space="preserve"> </w:t>
      </w:r>
      <w:r>
        <w:rPr>
          <w:color w:val="1A1A1A"/>
        </w:rPr>
        <w:t>critical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>resources</w:t>
      </w:r>
      <w:r>
        <w:rPr>
          <w:color w:val="1A1A1A"/>
          <w:spacing w:val="-56"/>
        </w:rPr>
        <w:t xml:space="preserve"> </w:t>
      </w:r>
      <w:r>
        <w:rPr>
          <w:color w:val="1A1A1A"/>
        </w:rPr>
        <w:t>for responding  to the COVID-19</w:t>
      </w:r>
      <w:r>
        <w:rPr>
          <w:color w:val="1A1A1A"/>
          <w:spacing w:val="34"/>
        </w:rPr>
        <w:t xml:space="preserve"> </w:t>
      </w:r>
      <w:r>
        <w:rPr>
          <w:color w:val="1A1A1A"/>
        </w:rPr>
        <w:t>pandemic;</w:t>
      </w:r>
    </w:p>
    <w:p w:rsidR="007D1F3B" w:rsidRDefault="007D1F3B">
      <w:pPr>
        <w:spacing w:line="252" w:lineRule="auto"/>
        <w:jc w:val="both"/>
        <w:sectPr w:rsidR="007D1F3B">
          <w:type w:val="continuous"/>
          <w:pgSz w:w="12240" w:h="15840"/>
          <w:pgMar w:top="0" w:right="0" w:bottom="1260" w:left="0" w:header="720" w:footer="720" w:gutter="0"/>
          <w:cols w:space="720"/>
        </w:sect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7D1F3B" w:rsidRDefault="00A4435E">
      <w:pPr>
        <w:pStyle w:val="BodyText"/>
        <w:spacing w:line="249" w:lineRule="auto"/>
        <w:ind w:left="1550" w:right="116" w:firstLine="4"/>
        <w:jc w:val="both"/>
      </w:pPr>
      <w:r>
        <w:pict>
          <v:group id="_x0000_s1051" style="position:absolute;left:0;text-align:left;margin-left:.35pt;margin-top:-69.9pt;width:.1pt;height:469pt;z-index:251655168;mso-position-horizontal-relative:page" coordorigin="7,-1398" coordsize="2,9380">
            <v:shape id="_x0000_s1052" style="position:absolute;left:7;top:-1398;width:2;height:9380" coordorigin="7,-1398" coordsize="0,9380" path="m7,7981r,-9379e" filled="f" strokeweight=".24pt">
              <v:path arrowok="t"/>
            </v:shape>
            <w10:wrap anchorx="page"/>
          </v:group>
        </w:pict>
      </w:r>
      <w:r w:rsidR="00BF0F87">
        <w:rPr>
          <w:b/>
        </w:rPr>
        <w:t xml:space="preserve">WHEREAS, </w:t>
      </w:r>
      <w:r w:rsidR="00BF0F87">
        <w:t>suspension of certain sta</w:t>
      </w:r>
      <w:r w:rsidR="00270A2D">
        <w:t xml:space="preserve">te statutes and administrative rules is necessary </w:t>
      </w:r>
      <w:r w:rsidR="00BF0F87">
        <w:t>to</w:t>
      </w:r>
      <w:r w:rsidR="00270A2D">
        <w:rPr>
          <w:spacing w:val="51"/>
        </w:rPr>
        <w:t xml:space="preserve"> </w:t>
      </w:r>
      <w:r w:rsidR="00BF0F87">
        <w:t>reduce the risk of further exposure</w:t>
      </w:r>
      <w:r w:rsidR="00270A2D">
        <w:t xml:space="preserve"> and spread of COVID-19 and to </w:t>
      </w:r>
      <w:r w:rsidR="00EB45DE">
        <w:t xml:space="preserve">assist with mitigation efforts </w:t>
      </w:r>
      <w:r w:rsidR="00BF0F87">
        <w:t>during</w:t>
      </w:r>
      <w:r w:rsidR="00BF0F87">
        <w:rPr>
          <w:w w:val="101"/>
        </w:rPr>
        <w:t xml:space="preserve"> </w:t>
      </w:r>
      <w:r w:rsidR="00BF0F87">
        <w:t>the COVID-19 public health emergency;</w:t>
      </w:r>
    </w:p>
    <w:p w:rsidR="007D1F3B" w:rsidRDefault="007D1F3B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D1F3B" w:rsidRDefault="00BF0F87">
      <w:pPr>
        <w:pStyle w:val="BodyText"/>
        <w:spacing w:line="249" w:lineRule="auto"/>
        <w:ind w:left="1540" w:right="112" w:firstLine="9"/>
        <w:jc w:val="both"/>
      </w:pPr>
      <w:r>
        <w:rPr>
          <w:b/>
        </w:rPr>
        <w:t xml:space="preserve">WHEREAS, </w:t>
      </w:r>
      <w:r>
        <w:t>throughout the duration of the State of Disaster Emergency, residents of Kansas</w:t>
      </w:r>
      <w:r>
        <w:rPr>
          <w:spacing w:val="50"/>
        </w:rPr>
        <w:t xml:space="preserve"> </w:t>
      </w:r>
      <w:r>
        <w:t>must</w:t>
      </w:r>
      <w:r>
        <w:rPr>
          <w:w w:val="99"/>
        </w:rPr>
        <w:t xml:space="preserve"> </w:t>
      </w:r>
      <w:r>
        <w:t>continue</w:t>
      </w:r>
      <w:r>
        <w:rPr>
          <w:spacing w:val="41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make</w:t>
      </w:r>
      <w:r>
        <w:rPr>
          <w:spacing w:val="55"/>
        </w:rPr>
        <w:t xml:space="preserve"> </w:t>
      </w:r>
      <w:r>
        <w:t>critical</w:t>
      </w:r>
      <w:r>
        <w:rPr>
          <w:spacing w:val="37"/>
        </w:rPr>
        <w:t xml:space="preserve"> </w:t>
      </w:r>
      <w:r>
        <w:t>personal</w:t>
      </w:r>
      <w:r>
        <w:rPr>
          <w:spacing w:val="2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business</w:t>
      </w:r>
      <w:r>
        <w:rPr>
          <w:spacing w:val="54"/>
        </w:rPr>
        <w:t xml:space="preserve"> </w:t>
      </w:r>
      <w:r>
        <w:t>decisions</w:t>
      </w:r>
      <w:r>
        <w:rPr>
          <w:spacing w:val="45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finalize</w:t>
      </w:r>
      <w:r>
        <w:rPr>
          <w:spacing w:val="38"/>
        </w:rPr>
        <w:t xml:space="preserve"> </w:t>
      </w:r>
      <w:r>
        <w:t>planning</w:t>
      </w:r>
      <w:r>
        <w:rPr>
          <w:spacing w:val="2"/>
        </w:rPr>
        <w:t xml:space="preserve"> </w:t>
      </w:r>
      <w:r>
        <w:t>documents</w:t>
      </w:r>
      <w:r>
        <w:rPr>
          <w:spacing w:val="39"/>
        </w:rPr>
        <w:t xml:space="preserve"> </w:t>
      </w:r>
      <w:r>
        <w:t>that</w:t>
      </w:r>
      <w:r>
        <w:rPr>
          <w:spacing w:val="-55"/>
        </w:rPr>
        <w:t xml:space="preserve"> </w:t>
      </w:r>
      <w:r>
        <w:t>often require</w:t>
      </w:r>
      <w:r>
        <w:rPr>
          <w:spacing w:val="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services</w:t>
      </w:r>
      <w:r>
        <w:rPr>
          <w:spacing w:val="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Notary</w:t>
      </w:r>
      <w:r>
        <w:rPr>
          <w:spacing w:val="22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witness,</w:t>
      </w:r>
      <w:r>
        <w:rPr>
          <w:spacing w:val="14"/>
        </w:rPr>
        <w:t xml:space="preserve"> </w:t>
      </w:r>
      <w:r>
        <w:t>but</w:t>
      </w:r>
      <w:r>
        <w:rPr>
          <w:spacing w:val="6"/>
        </w:rPr>
        <w:t xml:space="preserve"> </w:t>
      </w:r>
      <w:r>
        <w:t>pursuant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CDC</w:t>
      </w:r>
      <w:r>
        <w:rPr>
          <w:spacing w:val="16"/>
        </w:rPr>
        <w:t xml:space="preserve"> </w:t>
      </w:r>
      <w:r>
        <w:t>guidelines</w:t>
      </w:r>
      <w:r>
        <w:rPr>
          <w:spacing w:val="1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state</w:t>
      </w:r>
      <w:r>
        <w:rPr>
          <w:spacing w:val="-55"/>
        </w:rPr>
        <w:t xml:space="preserve"> </w:t>
      </w:r>
      <w:r>
        <w:t>orders</w:t>
      </w:r>
      <w:r>
        <w:rPr>
          <w:spacing w:val="17"/>
        </w:rPr>
        <w:t xml:space="preserve"> </w:t>
      </w:r>
      <w:r>
        <w:t>those</w:t>
      </w:r>
      <w:r>
        <w:rPr>
          <w:spacing w:val="33"/>
        </w:rPr>
        <w:t xml:space="preserve"> </w:t>
      </w:r>
      <w:r w:rsidR="00DA1837">
        <w:rPr>
          <w:spacing w:val="-4"/>
        </w:rPr>
        <w:t>important</w:t>
      </w:r>
      <w:r>
        <w:rPr>
          <w:spacing w:val="26"/>
        </w:rPr>
        <w:t xml:space="preserve"> </w:t>
      </w:r>
      <w:r>
        <w:t>in-person</w:t>
      </w:r>
      <w:r>
        <w:rPr>
          <w:spacing w:val="35"/>
        </w:rPr>
        <w:t xml:space="preserve"> </w:t>
      </w:r>
      <w:r>
        <w:t>interactions</w:t>
      </w:r>
      <w:r>
        <w:rPr>
          <w:spacing w:val="35"/>
        </w:rPr>
        <w:t xml:space="preserve"> </w:t>
      </w:r>
      <w:r>
        <w:t>should</w:t>
      </w:r>
      <w:r>
        <w:rPr>
          <w:spacing w:val="26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avoided</w:t>
      </w:r>
      <w:r>
        <w:rPr>
          <w:spacing w:val="2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greatest</w:t>
      </w:r>
      <w:r>
        <w:rPr>
          <w:spacing w:val="30"/>
        </w:rPr>
        <w:t xml:space="preserve"> </w:t>
      </w:r>
      <w:r>
        <w:t>extent</w:t>
      </w:r>
      <w:r>
        <w:rPr>
          <w:spacing w:val="23"/>
        </w:rPr>
        <w:t xml:space="preserve"> </w:t>
      </w:r>
      <w:r>
        <w:t>possible</w:t>
      </w:r>
      <w:r>
        <w:rPr>
          <w:spacing w:val="33"/>
        </w:rPr>
        <w:t xml:space="preserve"> </w:t>
      </w:r>
      <w:r>
        <w:t>to</w:t>
      </w:r>
      <w:r>
        <w:rPr>
          <w:spacing w:val="-53"/>
        </w:rPr>
        <w:t xml:space="preserve"> </w:t>
      </w:r>
      <w:r w:rsidR="00270A2D">
        <w:t xml:space="preserve">prevent the spread </w:t>
      </w:r>
      <w:r>
        <w:t>of</w:t>
      </w:r>
      <w:r>
        <w:rPr>
          <w:spacing w:val="43"/>
        </w:rPr>
        <w:t xml:space="preserve"> </w:t>
      </w:r>
      <w:r>
        <w:t>COVID-19;</w:t>
      </w:r>
    </w:p>
    <w:p w:rsidR="007D1F3B" w:rsidRDefault="007D1F3B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D1F3B" w:rsidRDefault="00BF0F87">
      <w:pPr>
        <w:pStyle w:val="BodyText"/>
        <w:spacing w:line="247" w:lineRule="auto"/>
        <w:ind w:left="1540" w:right="128" w:firstLine="4"/>
        <w:jc w:val="both"/>
      </w:pPr>
      <w:r>
        <w:rPr>
          <w:b/>
        </w:rPr>
        <w:t xml:space="preserve">WHEREAS, </w:t>
      </w:r>
      <w:r>
        <w:t>Secretary of State Scott Schwab has requ</w:t>
      </w:r>
      <w:r w:rsidR="00270A2D">
        <w:t xml:space="preserve">ested that I issue an executive </w:t>
      </w:r>
      <w:r>
        <w:t>order re</w:t>
      </w:r>
      <w:r w:rsidR="00270A2D">
        <w:t xml:space="preserve">lieving notaries and witnesses of certain requirements in light of the COVID-19 </w:t>
      </w:r>
      <w:r>
        <w:t>pandemic;</w:t>
      </w:r>
    </w:p>
    <w:p w:rsidR="007D1F3B" w:rsidRDefault="007D1F3B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7D1F3B" w:rsidRDefault="00BF0F87">
      <w:pPr>
        <w:pStyle w:val="BodyText"/>
        <w:spacing w:line="249" w:lineRule="auto"/>
        <w:ind w:left="1531" w:right="126" w:firstLine="9"/>
        <w:jc w:val="both"/>
      </w:pPr>
      <w:r>
        <w:rPr>
          <w:b/>
        </w:rPr>
        <w:t xml:space="preserve">WHEREAS, </w:t>
      </w:r>
      <w:r>
        <w:t xml:space="preserve">it is necessary and appropriate for the State of Kansas to immediately take </w:t>
      </w:r>
      <w:r>
        <w:rPr>
          <w:spacing w:val="40"/>
        </w:rPr>
        <w:t xml:space="preserve"> </w:t>
      </w:r>
      <w:r>
        <w:t xml:space="preserve">measures to promote  and  secure  the  safety  and  protection  of  the  people  of  the  State  in  response </w:t>
      </w:r>
      <w:r>
        <w:rPr>
          <w:spacing w:val="55"/>
        </w:rPr>
        <w:t xml:space="preserve"> </w:t>
      </w:r>
      <w:r>
        <w:t>to</w:t>
      </w:r>
      <w:r>
        <w:rPr>
          <w:w w:val="102"/>
        </w:rPr>
        <w:t xml:space="preserve"> </w:t>
      </w:r>
      <w:r>
        <w:t>this COVID-19 outbreak while ensuring that all Kansas residents may continue to make</w:t>
      </w:r>
      <w:r>
        <w:rPr>
          <w:spacing w:val="11"/>
        </w:rPr>
        <w:t xml:space="preserve"> </w:t>
      </w:r>
      <w:r>
        <w:t>vital personal</w:t>
      </w:r>
      <w:r>
        <w:rPr>
          <w:spacing w:val="31"/>
        </w:rPr>
        <w:t xml:space="preserve"> </w:t>
      </w:r>
      <w:r>
        <w:t>decisions</w:t>
      </w:r>
      <w:r>
        <w:rPr>
          <w:spacing w:val="1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executing</w:t>
      </w:r>
      <w:r>
        <w:rPr>
          <w:spacing w:val="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will,</w:t>
      </w:r>
      <w:r>
        <w:rPr>
          <w:spacing w:val="1"/>
        </w:rPr>
        <w:t xml:space="preserve"> </w:t>
      </w:r>
      <w:r>
        <w:t>power</w:t>
      </w:r>
      <w:r>
        <w:rPr>
          <w:spacing w:val="1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attorney,</w:t>
      </w:r>
      <w:r>
        <w:rPr>
          <w:spacing w:val="12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health</w:t>
      </w:r>
      <w:r>
        <w:rPr>
          <w:spacing w:val="12"/>
        </w:rPr>
        <w:t xml:space="preserve"> </w:t>
      </w:r>
      <w:r>
        <w:t>care</w:t>
      </w:r>
      <w:r>
        <w:rPr>
          <w:spacing w:val="7"/>
        </w:rPr>
        <w:t xml:space="preserve"> </w:t>
      </w:r>
      <w:r>
        <w:t>directive</w:t>
      </w:r>
      <w:r>
        <w:rPr>
          <w:spacing w:val="1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business</w:t>
      </w:r>
      <w:r>
        <w:rPr>
          <w:spacing w:val="-55"/>
        </w:rPr>
        <w:t xml:space="preserve"> </w:t>
      </w:r>
      <w:r>
        <w:t>decisions</w:t>
      </w:r>
      <w:r>
        <w:rPr>
          <w:spacing w:val="28"/>
        </w:rPr>
        <w:t xml:space="preserve"> </w:t>
      </w:r>
      <w:r>
        <w:t>so that</w:t>
      </w:r>
      <w:r>
        <w:rPr>
          <w:spacing w:val="20"/>
        </w:rPr>
        <w:t xml:space="preserve"> </w:t>
      </w:r>
      <w:r>
        <w:t>businesses</w:t>
      </w:r>
      <w:r>
        <w:rPr>
          <w:spacing w:val="31"/>
        </w:rPr>
        <w:t xml:space="preserve"> </w:t>
      </w:r>
      <w:r>
        <w:t>may</w:t>
      </w:r>
      <w:r>
        <w:rPr>
          <w:spacing w:val="30"/>
        </w:rPr>
        <w:t xml:space="preserve"> </w:t>
      </w:r>
      <w:r>
        <w:t>continue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operate</w:t>
      </w:r>
      <w:r>
        <w:rPr>
          <w:spacing w:val="23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finalize</w:t>
      </w:r>
      <w:r>
        <w:rPr>
          <w:spacing w:val="15"/>
        </w:rPr>
        <w:t xml:space="preserve"> </w:t>
      </w:r>
      <w:r>
        <w:t>necessary</w:t>
      </w:r>
      <w:r>
        <w:rPr>
          <w:spacing w:val="37"/>
        </w:rPr>
        <w:t xml:space="preserve"> </w:t>
      </w:r>
      <w:r>
        <w:t>documents</w:t>
      </w:r>
      <w:r>
        <w:rPr>
          <w:spacing w:val="35"/>
        </w:rPr>
        <w:t xml:space="preserve"> </w:t>
      </w:r>
      <w:r>
        <w:t>during</w:t>
      </w:r>
      <w:r>
        <w:rPr>
          <w:spacing w:val="8"/>
        </w:rPr>
        <w:t xml:space="preserve"> </w:t>
      </w:r>
      <w:r>
        <w:t>the</w:t>
      </w:r>
      <w:r>
        <w:rPr>
          <w:spacing w:val="-55"/>
        </w:rPr>
        <w:t xml:space="preserve"> </w:t>
      </w:r>
      <w:r>
        <w:t>pandemic;</w:t>
      </w:r>
      <w:r>
        <w:rPr>
          <w:spacing w:val="44"/>
        </w:rPr>
        <w:t xml:space="preserve"> </w:t>
      </w:r>
      <w:r>
        <w:t>and</w:t>
      </w:r>
    </w:p>
    <w:p w:rsidR="007D1F3B" w:rsidRDefault="007D1F3B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D1F3B" w:rsidRDefault="00BF0F87">
      <w:pPr>
        <w:pStyle w:val="BodyText"/>
        <w:spacing w:line="249" w:lineRule="auto"/>
        <w:ind w:left="1531" w:right="140"/>
        <w:jc w:val="both"/>
      </w:pPr>
      <w:r>
        <w:rPr>
          <w:b/>
        </w:rPr>
        <w:t xml:space="preserve">WHEREAS, </w:t>
      </w:r>
      <w:r>
        <w:t>in these challenging times this Administration will do whatever it can to</w:t>
      </w:r>
      <w:r>
        <w:rPr>
          <w:spacing w:val="14"/>
        </w:rPr>
        <w:t xml:space="preserve"> </w:t>
      </w:r>
      <w:r>
        <w:t>avoid immediate</w:t>
      </w:r>
      <w:r>
        <w:rPr>
          <w:spacing w:val="20"/>
        </w:rPr>
        <w:t xml:space="preserve"> </w:t>
      </w:r>
      <w:r>
        <w:t>dangers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health,</w:t>
      </w:r>
      <w:r>
        <w:rPr>
          <w:spacing w:val="24"/>
        </w:rPr>
        <w:t xml:space="preserve"> </w:t>
      </w:r>
      <w:r>
        <w:t>safety,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welfare</w:t>
      </w:r>
      <w:r>
        <w:rPr>
          <w:spacing w:val="1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Kansans,</w:t>
      </w:r>
      <w:r>
        <w:rPr>
          <w:spacing w:val="22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providing</w:t>
      </w:r>
      <w:r>
        <w:rPr>
          <w:spacing w:val="25"/>
        </w:rPr>
        <w:t xml:space="preserve"> </w:t>
      </w:r>
      <w:r>
        <w:t>guidance</w:t>
      </w:r>
      <w:r>
        <w:rPr>
          <w:spacing w:val="13"/>
        </w:rPr>
        <w:t xml:space="preserve"> </w:t>
      </w:r>
      <w:r>
        <w:t>and</w:t>
      </w:r>
      <w:r>
        <w:rPr>
          <w:spacing w:val="-55"/>
        </w:rPr>
        <w:t xml:space="preserve"> </w:t>
      </w:r>
      <w:r>
        <w:t>support</w:t>
      </w:r>
      <w:r>
        <w:rPr>
          <w:spacing w:val="12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local</w:t>
      </w:r>
      <w:r>
        <w:rPr>
          <w:spacing w:val="22"/>
        </w:rPr>
        <w:t xml:space="preserve"> </w:t>
      </w:r>
      <w:r>
        <w:t>authorities</w:t>
      </w:r>
      <w:r>
        <w:rPr>
          <w:spacing w:val="14"/>
        </w:rPr>
        <w:t xml:space="preserve"> </w:t>
      </w:r>
      <w:r>
        <w:t>who</w:t>
      </w:r>
      <w:r>
        <w:rPr>
          <w:spacing w:val="2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making</w:t>
      </w:r>
      <w:r>
        <w:rPr>
          <w:spacing w:val="26"/>
        </w:rPr>
        <w:t xml:space="preserve"> </w:t>
      </w:r>
      <w:r>
        <w:t>difficult</w:t>
      </w:r>
      <w:r>
        <w:rPr>
          <w:spacing w:val="25"/>
        </w:rPr>
        <w:t xml:space="preserve"> </w:t>
      </w:r>
      <w:r>
        <w:t>and</w:t>
      </w:r>
      <w:r>
        <w:rPr>
          <w:spacing w:val="9"/>
        </w:rPr>
        <w:t xml:space="preserve"> </w:t>
      </w:r>
      <w:r w:rsidR="00DA1837">
        <w:rPr>
          <w:spacing w:val="-4"/>
        </w:rPr>
        <w:t>import</w:t>
      </w:r>
      <w:r>
        <w:rPr>
          <w:spacing w:val="-4"/>
        </w:rPr>
        <w:t>ant</w:t>
      </w:r>
      <w:r>
        <w:rPr>
          <w:spacing w:val="9"/>
        </w:rPr>
        <w:t xml:space="preserve"> </w:t>
      </w:r>
      <w:r>
        <w:t>decisions</w:t>
      </w:r>
      <w:r>
        <w:rPr>
          <w:spacing w:val="1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protect</w:t>
      </w:r>
      <w:r>
        <w:rPr>
          <w:spacing w:val="1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health</w:t>
      </w:r>
      <w:r>
        <w:rPr>
          <w:spacing w:val="-54"/>
        </w:rPr>
        <w:t xml:space="preserve"> </w:t>
      </w:r>
      <w:r>
        <w:t>and safety of their populations, as well as certa</w:t>
      </w:r>
      <w:r w:rsidR="00270A2D">
        <w:t xml:space="preserve">inty to the broader population </w:t>
      </w:r>
      <w:r>
        <w:t>that essential functions will not be interrupted.</w:t>
      </w:r>
    </w:p>
    <w:p w:rsidR="007D1F3B" w:rsidRDefault="007D1F3B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7D1F3B" w:rsidRDefault="00BF0F87">
      <w:pPr>
        <w:pStyle w:val="BodyText"/>
        <w:spacing w:line="247" w:lineRule="auto"/>
        <w:ind w:right="151" w:hanging="5"/>
        <w:jc w:val="both"/>
      </w:pPr>
      <w:r>
        <w:rPr>
          <w:b/>
        </w:rPr>
        <w:t>NOW,</w:t>
      </w:r>
      <w:r>
        <w:rPr>
          <w:b/>
          <w:spacing w:val="20"/>
        </w:rPr>
        <w:t xml:space="preserve"> </w:t>
      </w:r>
      <w:r>
        <w:rPr>
          <w:b/>
        </w:rPr>
        <w:t>THEREFORE,</w:t>
      </w:r>
      <w:r>
        <w:rPr>
          <w:b/>
          <w:spacing w:val="23"/>
        </w:rPr>
        <w:t xml:space="preserve"> </w:t>
      </w:r>
      <w:r>
        <w:t>pursuant</w:t>
      </w:r>
      <w:r>
        <w:rPr>
          <w:spacing w:val="2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authority</w:t>
      </w:r>
      <w:r>
        <w:rPr>
          <w:spacing w:val="23"/>
        </w:rPr>
        <w:t xml:space="preserve"> </w:t>
      </w:r>
      <w:r>
        <w:t>vested</w:t>
      </w:r>
      <w:r>
        <w:rPr>
          <w:spacing w:val="2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me</w:t>
      </w:r>
      <w:r>
        <w:rPr>
          <w:spacing w:val="14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Governor</w:t>
      </w:r>
      <w:r>
        <w:rPr>
          <w:spacing w:val="2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State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Kansas, including the authority granted me by K.S.A 48-924 and K.S.A 48-925, in order to slow the</w:t>
      </w:r>
      <w:r>
        <w:rPr>
          <w:spacing w:val="29"/>
        </w:rPr>
        <w:t xml:space="preserve"> </w:t>
      </w:r>
      <w:r>
        <w:t>spread of COVID-19,  I hereby  direct and order the</w:t>
      </w:r>
      <w:r>
        <w:rPr>
          <w:spacing w:val="31"/>
        </w:rPr>
        <w:t xml:space="preserve"> </w:t>
      </w:r>
      <w:r>
        <w:t>following:</w:t>
      </w:r>
    </w:p>
    <w:p w:rsidR="007D1F3B" w:rsidRDefault="007D1F3B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7D1F3B" w:rsidRDefault="00BF0F87">
      <w:pPr>
        <w:pStyle w:val="ListParagraph"/>
        <w:numPr>
          <w:ilvl w:val="0"/>
          <w:numId w:val="1"/>
        </w:numPr>
        <w:tabs>
          <w:tab w:val="left" w:pos="2237"/>
        </w:tabs>
        <w:spacing w:line="249" w:lineRule="auto"/>
        <w:ind w:right="152" w:hanging="32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</w:rPr>
        <w:t>During</w:t>
      </w:r>
      <w:r>
        <w:rPr>
          <w:rFonts w:ascii="Times New Roman" w:hAnsi="Times New Roman"/>
          <w:spacing w:val="17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13"/>
          <w:sz w:val="23"/>
        </w:rPr>
        <w:t xml:space="preserve"> </w:t>
      </w:r>
      <w:r>
        <w:rPr>
          <w:rFonts w:ascii="Times New Roman" w:hAnsi="Times New Roman"/>
          <w:sz w:val="23"/>
        </w:rPr>
        <w:t>duration</w:t>
      </w:r>
      <w:r>
        <w:rPr>
          <w:rFonts w:ascii="Times New Roman" w:hAnsi="Times New Roman"/>
          <w:spacing w:val="28"/>
          <w:sz w:val="23"/>
        </w:rPr>
        <w:t xml:space="preserve"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2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25"/>
          <w:sz w:val="23"/>
        </w:rPr>
        <w:t xml:space="preserve"> </w:t>
      </w:r>
      <w:r>
        <w:rPr>
          <w:rFonts w:ascii="Times New Roman" w:hAnsi="Times New Roman"/>
          <w:sz w:val="23"/>
        </w:rPr>
        <w:t>State</w:t>
      </w:r>
      <w:r>
        <w:rPr>
          <w:rFonts w:ascii="Times New Roman" w:hAnsi="Times New Roman"/>
          <w:spacing w:val="4"/>
          <w:sz w:val="23"/>
        </w:rPr>
        <w:t xml:space="preserve"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3"/>
          <w:sz w:val="23"/>
        </w:rPr>
        <w:t xml:space="preserve"> </w:t>
      </w:r>
      <w:r>
        <w:rPr>
          <w:rFonts w:ascii="Times New Roman" w:hAnsi="Times New Roman"/>
          <w:sz w:val="23"/>
        </w:rPr>
        <w:t>Disaster</w:t>
      </w:r>
      <w:r>
        <w:rPr>
          <w:rFonts w:ascii="Times New Roman" w:hAnsi="Times New Roman"/>
          <w:spacing w:val="21"/>
          <w:sz w:val="23"/>
        </w:rPr>
        <w:t xml:space="preserve"> </w:t>
      </w:r>
      <w:r>
        <w:rPr>
          <w:rFonts w:ascii="Times New Roman" w:hAnsi="Times New Roman"/>
          <w:sz w:val="23"/>
        </w:rPr>
        <w:t>Emergency</w:t>
      </w:r>
      <w:r>
        <w:rPr>
          <w:rFonts w:ascii="Times New Roman" w:hAnsi="Times New Roman"/>
          <w:spacing w:val="26"/>
          <w:sz w:val="23"/>
        </w:rPr>
        <w:t xml:space="preserve"> </w:t>
      </w:r>
      <w:r>
        <w:rPr>
          <w:rFonts w:ascii="Times New Roman" w:hAnsi="Times New Roman"/>
          <w:sz w:val="23"/>
        </w:rPr>
        <w:t>related</w:t>
      </w:r>
      <w:r>
        <w:rPr>
          <w:rFonts w:ascii="Times New Roman" w:hAnsi="Times New Roman"/>
          <w:spacing w:val="21"/>
          <w:sz w:val="23"/>
        </w:rPr>
        <w:t xml:space="preserve"> </w:t>
      </w:r>
      <w:r>
        <w:rPr>
          <w:rFonts w:ascii="Times New Roman" w:hAnsi="Times New Roman"/>
          <w:sz w:val="23"/>
        </w:rPr>
        <w:t>to</w:t>
      </w:r>
      <w:r>
        <w:rPr>
          <w:rFonts w:ascii="Times New Roman" w:hAnsi="Times New Roman"/>
          <w:spacing w:val="11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14"/>
          <w:sz w:val="23"/>
        </w:rPr>
        <w:t xml:space="preserve"> </w:t>
      </w:r>
      <w:r>
        <w:rPr>
          <w:rFonts w:ascii="Times New Roman" w:hAnsi="Times New Roman"/>
          <w:sz w:val="23"/>
        </w:rPr>
        <w:t>outbreak</w:t>
      </w:r>
      <w:r>
        <w:rPr>
          <w:rFonts w:ascii="Times New Roman" w:hAnsi="Times New Roman"/>
          <w:spacing w:val="19"/>
          <w:sz w:val="23"/>
        </w:rPr>
        <w:t xml:space="preserve"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14"/>
          <w:sz w:val="23"/>
        </w:rPr>
        <w:t xml:space="preserve"> </w:t>
      </w:r>
      <w:r>
        <w:rPr>
          <w:rFonts w:ascii="Times New Roman" w:hAnsi="Times New Roman"/>
          <w:sz w:val="23"/>
        </w:rPr>
        <w:t>COVID-</w:t>
      </w:r>
      <w:r>
        <w:rPr>
          <w:rFonts w:ascii="Times New Roman" w:hAnsi="Times New Roman"/>
          <w:w w:val="101"/>
          <w:sz w:val="23"/>
        </w:rPr>
        <w:t xml:space="preserve"> </w:t>
      </w:r>
      <w:r>
        <w:rPr>
          <w:rFonts w:ascii="Times New Roman" w:hAnsi="Times New Roman"/>
          <w:sz w:val="23"/>
        </w:rPr>
        <w:t>19,</w:t>
      </w:r>
      <w:r>
        <w:rPr>
          <w:rFonts w:ascii="Times New Roman" w:hAnsi="Times New Roman"/>
          <w:spacing w:val="-32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5"/>
          <w:sz w:val="23"/>
        </w:rPr>
        <w:t xml:space="preserve"> </w:t>
      </w:r>
      <w:r>
        <w:rPr>
          <w:rFonts w:ascii="Times New Roman" w:hAnsi="Times New Roman"/>
          <w:sz w:val="23"/>
        </w:rPr>
        <w:t>requirements</w:t>
      </w:r>
      <w:r>
        <w:rPr>
          <w:rFonts w:ascii="Times New Roman" w:hAnsi="Times New Roman"/>
          <w:spacing w:val="14"/>
          <w:sz w:val="23"/>
        </w:rPr>
        <w:t xml:space="preserve"> </w:t>
      </w:r>
      <w:r>
        <w:rPr>
          <w:rFonts w:ascii="Times New Roman" w:hAnsi="Times New Roman"/>
          <w:sz w:val="23"/>
        </w:rPr>
        <w:t>that</w:t>
      </w:r>
      <w:r>
        <w:rPr>
          <w:rFonts w:ascii="Times New Roman" w:hAnsi="Times New Roman"/>
          <w:spacing w:val="13"/>
          <w:sz w:val="23"/>
        </w:rPr>
        <w:t xml:space="preserve"> </w:t>
      </w:r>
      <w:r>
        <w:rPr>
          <w:rFonts w:ascii="Times New Roman" w:hAnsi="Times New Roman"/>
          <w:sz w:val="23"/>
        </w:rPr>
        <w:t>a</w:t>
      </w:r>
      <w:r>
        <w:rPr>
          <w:rFonts w:ascii="Times New Roman" w:hAnsi="Times New Roman"/>
          <w:spacing w:val="-11"/>
          <w:sz w:val="23"/>
        </w:rPr>
        <w:t xml:space="preserve"> </w:t>
      </w:r>
      <w:r>
        <w:rPr>
          <w:rFonts w:ascii="Times New Roman" w:hAnsi="Times New Roman"/>
          <w:sz w:val="23"/>
        </w:rPr>
        <w:t>person</w:t>
      </w:r>
      <w:r>
        <w:rPr>
          <w:rFonts w:ascii="Times New Roman" w:hAnsi="Times New Roman"/>
          <w:spacing w:val="19"/>
          <w:sz w:val="23"/>
        </w:rPr>
        <w:t xml:space="preserve"> </w:t>
      </w:r>
      <w:r>
        <w:rPr>
          <w:rFonts w:ascii="Times New Roman" w:hAnsi="Times New Roman"/>
          <w:sz w:val="23"/>
        </w:rPr>
        <w:t>must</w:t>
      </w:r>
      <w:r>
        <w:rPr>
          <w:rFonts w:ascii="Times New Roman" w:hAnsi="Times New Roman"/>
          <w:spacing w:val="19"/>
          <w:sz w:val="23"/>
        </w:rPr>
        <w:t xml:space="preserve"> </w:t>
      </w:r>
      <w:r>
        <w:rPr>
          <w:rFonts w:ascii="Times New Roman" w:hAnsi="Times New Roman"/>
          <w:sz w:val="23"/>
        </w:rPr>
        <w:t>appear</w:t>
      </w:r>
      <w:r>
        <w:rPr>
          <w:rFonts w:ascii="Times New Roman" w:hAnsi="Times New Roman"/>
          <w:spacing w:val="8"/>
          <w:sz w:val="23"/>
        </w:rPr>
        <w:t xml:space="preserve"> </w:t>
      </w:r>
      <w:r>
        <w:rPr>
          <w:rFonts w:ascii="Times New Roman" w:hAnsi="Times New Roman"/>
          <w:sz w:val="23"/>
        </w:rPr>
        <w:t>before</w:t>
      </w:r>
      <w:r>
        <w:rPr>
          <w:rFonts w:ascii="Times New Roman" w:hAnsi="Times New Roman"/>
          <w:spacing w:val="21"/>
          <w:sz w:val="23"/>
        </w:rPr>
        <w:t xml:space="preserve"> </w:t>
      </w:r>
      <w:r>
        <w:rPr>
          <w:rFonts w:ascii="Times New Roman" w:hAnsi="Times New Roman"/>
          <w:sz w:val="23"/>
        </w:rPr>
        <w:t>a</w:t>
      </w:r>
      <w:r>
        <w:rPr>
          <w:rFonts w:ascii="Times New Roman" w:hAnsi="Times New Roman"/>
          <w:spacing w:val="-17"/>
          <w:sz w:val="23"/>
        </w:rPr>
        <w:t xml:space="preserve"> </w:t>
      </w:r>
      <w:r w:rsidR="00270A2D">
        <w:rPr>
          <w:rFonts w:ascii="Times New Roman" w:hAnsi="Times New Roman"/>
          <w:sz w:val="23"/>
        </w:rPr>
        <w:t>Notary</w:t>
      </w:r>
      <w:r>
        <w:rPr>
          <w:rFonts w:ascii="Times New Roman" w:hAnsi="Times New Roman"/>
          <w:spacing w:val="30"/>
          <w:sz w:val="23"/>
        </w:rPr>
        <w:t xml:space="preserve"> </w:t>
      </w:r>
      <w:r>
        <w:rPr>
          <w:rFonts w:ascii="Times New Roman" w:hAnsi="Times New Roman"/>
          <w:sz w:val="23"/>
        </w:rPr>
        <w:t>Public</w:t>
      </w:r>
      <w:r>
        <w:rPr>
          <w:rFonts w:ascii="Times New Roman" w:hAnsi="Times New Roman"/>
          <w:spacing w:val="16"/>
          <w:sz w:val="23"/>
        </w:rPr>
        <w:t xml:space="preserve"> </w:t>
      </w:r>
      <w:r>
        <w:rPr>
          <w:rFonts w:ascii="Times New Roman" w:hAnsi="Times New Roman"/>
          <w:sz w:val="23"/>
        </w:rPr>
        <w:t>commissioned</w:t>
      </w:r>
      <w:r>
        <w:rPr>
          <w:rFonts w:ascii="Times New Roman" w:hAnsi="Times New Roman"/>
          <w:spacing w:val="24"/>
          <w:sz w:val="23"/>
        </w:rPr>
        <w:t xml:space="preserve"> </w:t>
      </w:r>
      <w:r>
        <w:rPr>
          <w:rFonts w:ascii="Times New Roman" w:hAnsi="Times New Roman"/>
          <w:sz w:val="23"/>
        </w:rPr>
        <w:t>under</w:t>
      </w:r>
      <w:r>
        <w:rPr>
          <w:rFonts w:ascii="Times New Roman" w:hAnsi="Times New Roman"/>
          <w:spacing w:val="-51"/>
          <w:sz w:val="23"/>
        </w:rPr>
        <w:t xml:space="preserve"> </w:t>
      </w:r>
      <w:r>
        <w:rPr>
          <w:rFonts w:ascii="Times New Roman" w:hAnsi="Times New Roman"/>
          <w:sz w:val="23"/>
        </w:rPr>
        <w:t>the laws of Kansas pursuant to K.S.A. 53-503 and any related statutes, are suspended</w:t>
      </w:r>
      <w:r>
        <w:rPr>
          <w:rFonts w:ascii="Times New Roman" w:hAnsi="Times New Roman"/>
          <w:spacing w:val="26"/>
          <w:sz w:val="23"/>
        </w:rPr>
        <w:t xml:space="preserve"> </w:t>
      </w:r>
      <w:r>
        <w:rPr>
          <w:rFonts w:ascii="Times New Roman" w:hAnsi="Times New Roman"/>
          <w:sz w:val="23"/>
        </w:rPr>
        <w:t>and</w:t>
      </w:r>
      <w:r>
        <w:rPr>
          <w:rFonts w:ascii="Times New Roman" w:hAnsi="Times New Roman"/>
          <w:w w:val="99"/>
          <w:sz w:val="23"/>
        </w:rPr>
        <w:t xml:space="preserve"> </w:t>
      </w:r>
      <w:r>
        <w:rPr>
          <w:rFonts w:ascii="Times New Roman" w:hAnsi="Times New Roman"/>
          <w:sz w:val="23"/>
        </w:rPr>
        <w:t>such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requirements</w:t>
      </w:r>
      <w:r>
        <w:rPr>
          <w:rFonts w:ascii="Times New Roman" w:hAnsi="Times New Roman"/>
          <w:spacing w:val="32"/>
          <w:sz w:val="23"/>
        </w:rPr>
        <w:t xml:space="preserve"> </w:t>
      </w:r>
      <w:r>
        <w:rPr>
          <w:rFonts w:ascii="Times New Roman" w:hAnsi="Times New Roman"/>
          <w:sz w:val="23"/>
        </w:rPr>
        <w:t>are satisfied</w:t>
      </w:r>
      <w:r>
        <w:rPr>
          <w:rFonts w:ascii="Times New Roman" w:hAnsi="Times New Roman"/>
          <w:spacing w:val="8"/>
          <w:sz w:val="23"/>
        </w:rPr>
        <w:t xml:space="preserve"> </w:t>
      </w:r>
      <w:r>
        <w:rPr>
          <w:rFonts w:ascii="Times New Roman" w:hAnsi="Times New Roman"/>
          <w:sz w:val="23"/>
        </w:rPr>
        <w:t>if</w:t>
      </w:r>
      <w:r>
        <w:rPr>
          <w:rFonts w:ascii="Times New Roman" w:hAnsi="Times New Roman"/>
          <w:spacing w:val="-9"/>
          <w:sz w:val="23"/>
        </w:rPr>
        <w:t xml:space="preserve"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-8"/>
          <w:sz w:val="23"/>
        </w:rPr>
        <w:t xml:space="preserve"> </w:t>
      </w:r>
      <w:r>
        <w:rPr>
          <w:rFonts w:ascii="Times New Roman" w:hAnsi="Times New Roman"/>
          <w:sz w:val="23"/>
        </w:rPr>
        <w:t>Notary</w:t>
      </w:r>
      <w:r>
        <w:rPr>
          <w:rFonts w:ascii="Times New Roman" w:hAnsi="Times New Roman"/>
          <w:spacing w:val="21"/>
          <w:sz w:val="23"/>
        </w:rPr>
        <w:t xml:space="preserve"> </w:t>
      </w:r>
      <w:r>
        <w:rPr>
          <w:rFonts w:ascii="Times New Roman" w:hAnsi="Times New Roman"/>
          <w:sz w:val="23"/>
        </w:rPr>
        <w:t>Public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performs</w:t>
      </w:r>
      <w:r>
        <w:rPr>
          <w:rFonts w:ascii="Times New Roman" w:hAnsi="Times New Roman"/>
          <w:spacing w:val="19"/>
          <w:sz w:val="23"/>
        </w:rPr>
        <w:t xml:space="preserve"> </w:t>
      </w:r>
      <w:r>
        <w:rPr>
          <w:rFonts w:ascii="Times New Roman" w:hAnsi="Times New Roman"/>
          <w:sz w:val="23"/>
        </w:rPr>
        <w:t>a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rFonts w:ascii="Times New Roman" w:hAnsi="Times New Roman"/>
          <w:sz w:val="23"/>
        </w:rPr>
        <w:t>remote</w:t>
      </w:r>
      <w:r>
        <w:rPr>
          <w:rFonts w:ascii="Times New Roman" w:hAnsi="Times New Roman"/>
          <w:spacing w:val="10"/>
          <w:sz w:val="23"/>
        </w:rPr>
        <w:t xml:space="preserve"> </w:t>
      </w:r>
      <w:r>
        <w:rPr>
          <w:rFonts w:ascii="Times New Roman" w:hAnsi="Times New Roman"/>
          <w:sz w:val="23"/>
        </w:rPr>
        <w:t>notarization</w:t>
      </w:r>
      <w:r>
        <w:rPr>
          <w:rFonts w:ascii="Times New Roman" w:hAnsi="Times New Roman"/>
          <w:spacing w:val="29"/>
          <w:sz w:val="23"/>
        </w:rPr>
        <w:t xml:space="preserve"> </w:t>
      </w:r>
      <w:r>
        <w:rPr>
          <w:rFonts w:ascii="Times New Roman" w:hAnsi="Times New Roman"/>
          <w:sz w:val="23"/>
        </w:rPr>
        <w:t>via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two­</w:t>
      </w:r>
      <w:r>
        <w:rPr>
          <w:rFonts w:ascii="Times New Roman" w:hAnsi="Times New Roman"/>
          <w:spacing w:val="-55"/>
          <w:sz w:val="23"/>
        </w:rPr>
        <w:t xml:space="preserve"> </w:t>
      </w:r>
      <w:r>
        <w:rPr>
          <w:rFonts w:ascii="Times New Roman" w:hAnsi="Times New Roman"/>
          <w:sz w:val="23"/>
        </w:rPr>
        <w:t>way audio-video communication technology, provided</w:t>
      </w:r>
      <w:r>
        <w:rPr>
          <w:rFonts w:ascii="Times New Roman" w:hAnsi="Times New Roman"/>
          <w:spacing w:val="56"/>
          <w:sz w:val="23"/>
        </w:rPr>
        <w:t xml:space="preserve"> </w:t>
      </w:r>
      <w:r>
        <w:rPr>
          <w:rFonts w:ascii="Times New Roman" w:hAnsi="Times New Roman"/>
          <w:sz w:val="23"/>
        </w:rPr>
        <w:t>that:</w:t>
      </w:r>
    </w:p>
    <w:p w:rsidR="007D1F3B" w:rsidRDefault="007D1F3B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7D1F3B" w:rsidRDefault="00BF0F87">
      <w:pPr>
        <w:pStyle w:val="ListParagraph"/>
        <w:numPr>
          <w:ilvl w:val="1"/>
          <w:numId w:val="1"/>
        </w:numPr>
        <w:tabs>
          <w:tab w:val="left" w:pos="2938"/>
        </w:tabs>
        <w:spacing w:line="247" w:lineRule="auto"/>
        <w:ind w:right="164" w:hanging="35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 xml:space="preserve">the </w:t>
      </w:r>
      <w:r w:rsidR="00270A2D">
        <w:rPr>
          <w:rFonts w:ascii="Times New Roman"/>
          <w:sz w:val="23"/>
        </w:rPr>
        <w:t>Notary</w:t>
      </w:r>
      <w:r>
        <w:rPr>
          <w:rFonts w:ascii="Times New Roman"/>
          <w:sz w:val="23"/>
        </w:rPr>
        <w:t xml:space="preserve"> Public commissioned in Kansas and the individual signing the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document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are both physically within the State while performing the notarial</w:t>
      </w:r>
      <w:r w:rsidR="00DA1837">
        <w:rPr>
          <w:rFonts w:ascii="Times New Roman"/>
          <w:spacing w:val="56"/>
          <w:sz w:val="23"/>
        </w:rPr>
        <w:t xml:space="preserve"> </w:t>
      </w:r>
      <w:r>
        <w:rPr>
          <w:rFonts w:ascii="Times New Roman"/>
          <w:sz w:val="23"/>
        </w:rPr>
        <w:t>act;</w:t>
      </w:r>
    </w:p>
    <w:p w:rsidR="007D1F3B" w:rsidRDefault="007D1F3B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7D1F3B" w:rsidRDefault="00BF0F87">
      <w:pPr>
        <w:pStyle w:val="ListParagraph"/>
        <w:numPr>
          <w:ilvl w:val="1"/>
          <w:numId w:val="1"/>
        </w:numPr>
        <w:tabs>
          <w:tab w:val="left" w:pos="2933"/>
        </w:tabs>
        <w:spacing w:line="247" w:lineRule="auto"/>
        <w:ind w:left="2932" w:right="164" w:hanging="3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 xml:space="preserve">the </w:t>
      </w:r>
      <w:r w:rsidR="00270A2D">
        <w:rPr>
          <w:rFonts w:ascii="Times New Roman"/>
          <w:sz w:val="23"/>
        </w:rPr>
        <w:t>Notary</w:t>
      </w:r>
      <w:r>
        <w:rPr>
          <w:rFonts w:ascii="Times New Roman"/>
          <w:sz w:val="23"/>
        </w:rPr>
        <w:t xml:space="preserve"> Public is able to identify the individual signing the document,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from personal knowledge or satisfactory evidence of the identity of the individual;</w:t>
      </w:r>
      <w:r>
        <w:rPr>
          <w:rFonts w:ascii="Times New Roman"/>
          <w:spacing w:val="53"/>
          <w:sz w:val="23"/>
        </w:rPr>
        <w:t xml:space="preserve"> </w:t>
      </w:r>
      <w:r>
        <w:rPr>
          <w:rFonts w:ascii="Times New Roman"/>
          <w:sz w:val="23"/>
        </w:rPr>
        <w:t>and</w:t>
      </w:r>
    </w:p>
    <w:p w:rsidR="007D1F3B" w:rsidRDefault="007D1F3B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7D1F3B" w:rsidRDefault="00BF0F87">
      <w:pPr>
        <w:pStyle w:val="ListParagraph"/>
        <w:numPr>
          <w:ilvl w:val="1"/>
          <w:numId w:val="1"/>
        </w:numPr>
        <w:tabs>
          <w:tab w:val="left" w:pos="2986"/>
        </w:tabs>
        <w:spacing w:line="247" w:lineRule="auto"/>
        <w:ind w:left="2932" w:right="164" w:hanging="35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the transaction follows any guidance posted  by  the Kansas  Secretary  of State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on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its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website.</w:t>
      </w:r>
    </w:p>
    <w:p w:rsidR="007D1F3B" w:rsidRDefault="007D1F3B">
      <w:pPr>
        <w:spacing w:line="247" w:lineRule="auto"/>
        <w:rPr>
          <w:rFonts w:ascii="Times New Roman" w:eastAsia="Times New Roman" w:hAnsi="Times New Roman" w:cs="Times New Roman"/>
          <w:sz w:val="23"/>
          <w:szCs w:val="23"/>
        </w:rPr>
        <w:sectPr w:rsidR="007D1F3B">
          <w:pgSz w:w="12240" w:h="15840"/>
          <w:pgMar w:top="0" w:right="1300" w:bottom="1260" w:left="0" w:header="0" w:footer="1075" w:gutter="0"/>
          <w:cols w:space="720"/>
        </w:sectPr>
      </w:pPr>
    </w:p>
    <w:p w:rsidR="007D1F3B" w:rsidRDefault="00BF0F87">
      <w:pPr>
        <w:pStyle w:val="ListParagraph"/>
        <w:numPr>
          <w:ilvl w:val="0"/>
          <w:numId w:val="1"/>
        </w:numPr>
        <w:tabs>
          <w:tab w:val="left" w:pos="2290"/>
        </w:tabs>
        <w:spacing w:before="53" w:line="249" w:lineRule="auto"/>
        <w:ind w:left="2294" w:right="103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During the duration of the State of Disaster Emergency related to the outbreak of</w:t>
      </w:r>
      <w:r>
        <w:rPr>
          <w:rFonts w:ascii="Times New Roman"/>
          <w:spacing w:val="49"/>
          <w:sz w:val="23"/>
        </w:rPr>
        <w:t xml:space="preserve"> </w:t>
      </w:r>
      <w:r>
        <w:rPr>
          <w:rFonts w:ascii="Times New Roman"/>
          <w:sz w:val="23"/>
        </w:rPr>
        <w:t>COVID- 19, any act of witnessing required by Kansas law may be completed remotely by</w:t>
      </w:r>
      <w:r>
        <w:rPr>
          <w:rFonts w:ascii="Times New Roman"/>
          <w:spacing w:val="45"/>
          <w:sz w:val="23"/>
        </w:rPr>
        <w:t xml:space="preserve"> </w:t>
      </w:r>
      <w:r>
        <w:rPr>
          <w:rFonts w:ascii="Times New Roman"/>
          <w:sz w:val="23"/>
        </w:rPr>
        <w:t>two-way audio-video communication technology, provided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that:</w:t>
      </w:r>
    </w:p>
    <w:p w:rsidR="007D1F3B" w:rsidRDefault="007D1F3B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BF0F87">
      <w:pPr>
        <w:pStyle w:val="ListParagraph"/>
        <w:numPr>
          <w:ilvl w:val="1"/>
          <w:numId w:val="1"/>
        </w:numPr>
        <w:tabs>
          <w:tab w:val="left" w:pos="3000"/>
        </w:tabs>
        <w:spacing w:line="249" w:lineRule="auto"/>
        <w:ind w:left="3000" w:right="10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The two-way audio-video communication technology must allow for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 xml:space="preserve">direct, contemporaneous communication between the individual signing  the 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document ("the signatory") and the witness by sight and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sound;</w:t>
      </w:r>
    </w:p>
    <w:p w:rsidR="007D1F3B" w:rsidRDefault="007D1F3B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7D1F3B" w:rsidRDefault="00BF0F87">
      <w:pPr>
        <w:pStyle w:val="ListParagraph"/>
        <w:numPr>
          <w:ilvl w:val="1"/>
          <w:numId w:val="1"/>
        </w:numPr>
        <w:tabs>
          <w:tab w:val="left" w:pos="3000"/>
        </w:tabs>
        <w:spacing w:line="247" w:lineRule="auto"/>
        <w:ind w:left="3000" w:right="122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The signatory must attest to being physically located in Kansas during the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two-way audio-video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communication;</w:t>
      </w:r>
    </w:p>
    <w:p w:rsidR="007D1F3B" w:rsidRDefault="007D1F3B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7D1F3B" w:rsidRDefault="00BF0F87">
      <w:pPr>
        <w:pStyle w:val="ListParagraph"/>
        <w:numPr>
          <w:ilvl w:val="1"/>
          <w:numId w:val="1"/>
        </w:numPr>
        <w:tabs>
          <w:tab w:val="left" w:pos="2996"/>
        </w:tabs>
        <w:spacing w:line="247" w:lineRule="auto"/>
        <w:ind w:left="2995" w:right="122" w:hanging="35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The witness must attest to being physically located in Kansas during the</w:t>
      </w:r>
      <w:r>
        <w:rPr>
          <w:rFonts w:ascii="Times New Roman"/>
          <w:spacing w:val="-33"/>
          <w:sz w:val="23"/>
        </w:rPr>
        <w:t xml:space="preserve"> </w:t>
      </w:r>
      <w:r>
        <w:rPr>
          <w:rFonts w:ascii="Times New Roman"/>
          <w:sz w:val="23"/>
        </w:rPr>
        <w:t>two-way audio-video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communication;</w:t>
      </w:r>
    </w:p>
    <w:p w:rsidR="007D1F3B" w:rsidRDefault="007D1F3B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7D1F3B" w:rsidRDefault="00A4435E">
      <w:pPr>
        <w:pStyle w:val="ListParagraph"/>
        <w:numPr>
          <w:ilvl w:val="1"/>
          <w:numId w:val="1"/>
        </w:numPr>
        <w:tabs>
          <w:tab w:val="left" w:pos="2991"/>
        </w:tabs>
        <w:spacing w:line="247" w:lineRule="auto"/>
        <w:ind w:left="2985" w:right="126" w:hanging="34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49" style="position:absolute;left:0;text-align:left;margin-left:.35pt;margin-top:26.1pt;width:.1pt;height:421.45pt;z-index:251656192;mso-position-horizontal-relative:page" coordorigin="7,522" coordsize="2,8429">
            <v:shape id="_x0000_s1050" style="position:absolute;left:7;top:522;width:2;height:8429" coordorigin="7,522" coordsize="0,8429" path="m7,8951l7,522e" filled="f" strokeweight=".24pt">
              <v:path arrowok="t"/>
            </v:shape>
            <w10:wrap anchorx="page"/>
          </v:group>
        </w:pict>
      </w:r>
      <w:r w:rsidR="00BF0F87">
        <w:rPr>
          <w:rFonts w:ascii="Times New Roman"/>
          <w:sz w:val="23"/>
        </w:rPr>
        <w:t>The signatory must affirmatively state on the two-way audio-video</w:t>
      </w:r>
      <w:r w:rsidR="00BF0F87">
        <w:rPr>
          <w:rFonts w:ascii="Times New Roman"/>
          <w:spacing w:val="55"/>
          <w:sz w:val="23"/>
        </w:rPr>
        <w:t xml:space="preserve"> </w:t>
      </w:r>
      <w:r w:rsidR="00BF0F87">
        <w:rPr>
          <w:rFonts w:ascii="Times New Roman"/>
          <w:sz w:val="23"/>
        </w:rPr>
        <w:t>communication</w:t>
      </w:r>
      <w:r w:rsidR="00BF0F87">
        <w:rPr>
          <w:rFonts w:ascii="Times New Roman"/>
          <w:w w:val="101"/>
          <w:sz w:val="23"/>
        </w:rPr>
        <w:t xml:space="preserve"> </w:t>
      </w:r>
      <w:r w:rsidR="00BF0F87">
        <w:rPr>
          <w:rFonts w:ascii="Times New Roman"/>
          <w:sz w:val="23"/>
        </w:rPr>
        <w:t xml:space="preserve">what document the </w:t>
      </w:r>
      <w:r w:rsidR="00DA1837">
        <w:rPr>
          <w:rFonts w:ascii="Times New Roman"/>
          <w:spacing w:val="-4"/>
          <w:sz w:val="23"/>
        </w:rPr>
        <w:t xml:space="preserve">signatory </w:t>
      </w:r>
      <w:r w:rsidR="00BF0F87">
        <w:rPr>
          <w:rFonts w:ascii="Times New Roman"/>
          <w:sz w:val="23"/>
        </w:rPr>
        <w:t>is</w:t>
      </w:r>
      <w:r w:rsidR="00BF0F87">
        <w:rPr>
          <w:rFonts w:ascii="Times New Roman"/>
          <w:spacing w:val="9"/>
          <w:sz w:val="23"/>
        </w:rPr>
        <w:t xml:space="preserve"> </w:t>
      </w:r>
      <w:r w:rsidR="00BF0F87">
        <w:rPr>
          <w:rFonts w:ascii="Times New Roman"/>
          <w:sz w:val="23"/>
        </w:rPr>
        <w:t>signing;</w:t>
      </w:r>
    </w:p>
    <w:p w:rsidR="007D1F3B" w:rsidRDefault="007D1F3B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7D1F3B" w:rsidRDefault="00BF0F87">
      <w:pPr>
        <w:pStyle w:val="ListParagraph"/>
        <w:numPr>
          <w:ilvl w:val="1"/>
          <w:numId w:val="1"/>
        </w:numPr>
        <w:tabs>
          <w:tab w:val="left" w:pos="2986"/>
        </w:tabs>
        <w:spacing w:line="249" w:lineRule="auto"/>
        <w:ind w:left="2980" w:right="110" w:hanging="34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Each page of the document being witnessed must be shown to the witness on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sz w:val="23"/>
        </w:rPr>
        <w:t>two-way audio-video communication technology in a means clearly legible to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sz w:val="23"/>
        </w:rPr>
        <w:t>witness and initialed by the signatory in the presence of the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witness;</w:t>
      </w:r>
    </w:p>
    <w:p w:rsidR="007D1F3B" w:rsidRDefault="007D1F3B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BF0F87">
      <w:pPr>
        <w:pStyle w:val="ListParagraph"/>
        <w:numPr>
          <w:ilvl w:val="1"/>
          <w:numId w:val="1"/>
        </w:numPr>
        <w:tabs>
          <w:tab w:val="left" w:pos="2986"/>
        </w:tabs>
        <w:spacing w:line="252" w:lineRule="auto"/>
        <w:ind w:left="2980" w:right="110" w:hanging="35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</w:rPr>
        <w:t>The act of signing must be captured sufficiently up close on the two-way</w:t>
      </w:r>
      <w:r>
        <w:rPr>
          <w:rFonts w:ascii="Times New Roman" w:hAnsi="Times New Roman"/>
          <w:spacing w:val="23"/>
          <w:sz w:val="23"/>
        </w:rPr>
        <w:t xml:space="preserve"> </w:t>
      </w:r>
      <w:r>
        <w:rPr>
          <w:rFonts w:ascii="Times New Roman" w:hAnsi="Times New Roman"/>
          <w:sz w:val="23"/>
        </w:rPr>
        <w:t>audio­</w:t>
      </w:r>
      <w:r>
        <w:rPr>
          <w:rFonts w:ascii="Times New Roman" w:hAnsi="Times New Roman"/>
          <w:w w:val="101"/>
          <w:sz w:val="23"/>
        </w:rPr>
        <w:t xml:space="preserve"> </w:t>
      </w:r>
      <w:r>
        <w:rPr>
          <w:rFonts w:ascii="Times New Roman" w:hAnsi="Times New Roman"/>
          <w:sz w:val="23"/>
        </w:rPr>
        <w:t>video communication for the witness to</w:t>
      </w:r>
      <w:r>
        <w:rPr>
          <w:rFonts w:ascii="Times New Roman" w:hAnsi="Times New Roman"/>
          <w:spacing w:val="20"/>
          <w:sz w:val="23"/>
        </w:rPr>
        <w:t xml:space="preserve"> </w:t>
      </w:r>
      <w:r>
        <w:rPr>
          <w:rFonts w:ascii="Times New Roman" w:hAnsi="Times New Roman"/>
          <w:sz w:val="23"/>
        </w:rPr>
        <w:t>observe;</w:t>
      </w:r>
    </w:p>
    <w:p w:rsidR="007D1F3B" w:rsidRDefault="007D1F3B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BF0F87">
      <w:pPr>
        <w:pStyle w:val="ListParagraph"/>
        <w:numPr>
          <w:ilvl w:val="1"/>
          <w:numId w:val="1"/>
        </w:numPr>
        <w:tabs>
          <w:tab w:val="left" w:pos="2981"/>
        </w:tabs>
        <w:spacing w:line="249" w:lineRule="auto"/>
        <w:ind w:left="2980" w:right="111" w:hanging="35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The</w:t>
      </w:r>
      <w:r>
        <w:rPr>
          <w:rFonts w:ascii="Times New Roman"/>
          <w:spacing w:val="20"/>
          <w:sz w:val="23"/>
        </w:rPr>
        <w:t xml:space="preserve"> </w:t>
      </w:r>
      <w:r w:rsidR="00DA1837">
        <w:rPr>
          <w:rFonts w:ascii="Times New Roman"/>
          <w:spacing w:val="-4"/>
          <w:sz w:val="23"/>
        </w:rPr>
        <w:t>signatory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must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transmit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fax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electronic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means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legible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copy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entire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signed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document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directly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witness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no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later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than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day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after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document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signed;</w:t>
      </w:r>
    </w:p>
    <w:p w:rsidR="007D1F3B" w:rsidRDefault="007D1F3B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7D1F3B" w:rsidRDefault="00BF0F87">
      <w:pPr>
        <w:pStyle w:val="ListParagraph"/>
        <w:numPr>
          <w:ilvl w:val="1"/>
          <w:numId w:val="1"/>
        </w:numPr>
        <w:tabs>
          <w:tab w:val="left" w:pos="2976"/>
        </w:tabs>
        <w:spacing w:line="247" w:lineRule="auto"/>
        <w:ind w:left="2971" w:right="11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The witness must sign the transmitted copy of the document as a witness</w:t>
      </w:r>
      <w:r>
        <w:rPr>
          <w:rFonts w:ascii="Times New Roman"/>
          <w:spacing w:val="56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sz w:val="23"/>
        </w:rPr>
        <w:t>transmit the signed copy of the document back via fax or electronic means to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w w:val="103"/>
          <w:sz w:val="23"/>
        </w:rPr>
        <w:t xml:space="preserve"> </w:t>
      </w:r>
      <w:r w:rsidR="00DA1837">
        <w:rPr>
          <w:rFonts w:ascii="Times New Roman"/>
          <w:spacing w:val="-4"/>
          <w:sz w:val="23"/>
        </w:rPr>
        <w:t>signatory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within 24 hours of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z w:val="23"/>
        </w:rPr>
        <w:t>receipt;</w:t>
      </w:r>
    </w:p>
    <w:p w:rsidR="007D1F3B" w:rsidRDefault="007D1F3B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7D1F3B" w:rsidRDefault="00BF0F87">
      <w:pPr>
        <w:pStyle w:val="BodyText"/>
        <w:spacing w:line="249" w:lineRule="auto"/>
        <w:ind w:left="2961" w:right="120" w:hanging="341"/>
        <w:jc w:val="both"/>
      </w:pPr>
      <w:r>
        <w:rPr>
          <w:sz w:val="16"/>
        </w:rPr>
        <w:t xml:space="preserve">1. </w:t>
      </w:r>
      <w:r w:rsidR="00DA1837">
        <w:rPr>
          <w:sz w:val="16"/>
        </w:rPr>
        <w:t xml:space="preserve">    </w:t>
      </w:r>
      <w:r w:rsidRPr="00DA1837">
        <w:rPr>
          <w:rFonts w:ascii="Cambria" w:hAnsi="Cambria" w:cstheme="minorHAnsi"/>
          <w:w w:val="125"/>
        </w:rPr>
        <w:t>If</w:t>
      </w:r>
      <w:r>
        <w:rPr>
          <w:rFonts w:ascii="Arial"/>
          <w:w w:val="125"/>
        </w:rPr>
        <w:t xml:space="preserve"> </w:t>
      </w:r>
      <w:r w:rsidR="00270A2D">
        <w:t>necessary</w:t>
      </w:r>
      <w:r>
        <w:t xml:space="preserve">, the witness  may  sign the original  signed  document  as of the date </w:t>
      </w:r>
      <w:r>
        <w:rPr>
          <w:spacing w:val="5"/>
        </w:rPr>
        <w:t xml:space="preserve"> </w:t>
      </w:r>
      <w:r>
        <w:t>of</w:t>
      </w:r>
      <w:r>
        <w:rPr>
          <w:w w:val="102"/>
        </w:rPr>
        <w:t xml:space="preserve"> </w:t>
      </w:r>
      <w:r>
        <w:t xml:space="preserve">the original execution by the </w:t>
      </w:r>
      <w:r w:rsidR="00DA1837">
        <w:rPr>
          <w:spacing w:val="-4"/>
        </w:rPr>
        <w:t>signatory</w:t>
      </w:r>
      <w:r>
        <w:rPr>
          <w:spacing w:val="-4"/>
        </w:rPr>
        <w:t xml:space="preserve"> </w:t>
      </w:r>
      <w:r>
        <w:t>provided that the witness receives the</w:t>
      </w:r>
      <w:r>
        <w:rPr>
          <w:w w:val="101"/>
        </w:rPr>
        <w:t xml:space="preserve"> </w:t>
      </w:r>
      <w:r>
        <w:t>original signed document together with the electronically witnessed copy</w:t>
      </w:r>
      <w:r>
        <w:rPr>
          <w:spacing w:val="-14"/>
        </w:rPr>
        <w:t xml:space="preserve"> </w:t>
      </w:r>
      <w:r>
        <w:t>within</w:t>
      </w:r>
      <w:r>
        <w:rPr>
          <w:w w:val="101"/>
        </w:rPr>
        <w:t xml:space="preserve"> </w:t>
      </w:r>
      <w:r>
        <w:t xml:space="preserve">thirty days from the </w:t>
      </w:r>
      <w:r w:rsidR="00DA1837">
        <w:t xml:space="preserve">date of the remote witnessing; </w:t>
      </w:r>
      <w:r>
        <w:t>and</w:t>
      </w:r>
    </w:p>
    <w:p w:rsidR="007D1F3B" w:rsidRDefault="007D1F3B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7D1F3B" w:rsidRDefault="00270A2D">
      <w:pPr>
        <w:pStyle w:val="BodyText"/>
        <w:spacing w:line="249" w:lineRule="auto"/>
        <w:ind w:left="2961" w:right="130" w:hanging="375"/>
        <w:jc w:val="both"/>
      </w:pPr>
      <w:r>
        <w:t>J</w:t>
      </w:r>
      <w:r>
        <w:rPr>
          <w:spacing w:val="-18"/>
        </w:rPr>
        <w:t>.</w:t>
      </w:r>
      <w:r w:rsidR="00BF0F87">
        <w:t xml:space="preserve">  </w:t>
      </w:r>
      <w:r w:rsidR="00BF0F87">
        <w:rPr>
          <w:spacing w:val="14"/>
        </w:rPr>
        <w:t xml:space="preserve"> </w:t>
      </w:r>
      <w:r>
        <w:rPr>
          <w:rFonts w:ascii="Arial"/>
          <w:spacing w:val="2"/>
        </w:rPr>
        <w:t>If</w:t>
      </w:r>
      <w:r>
        <w:rPr>
          <w:spacing w:val="2"/>
        </w:rPr>
        <w:t xml:space="preserve"> the</w:t>
      </w:r>
      <w:r w:rsidR="00BF0F87">
        <w:rPr>
          <w:spacing w:val="12"/>
        </w:rPr>
        <w:t xml:space="preserve"> </w:t>
      </w:r>
      <w:r>
        <w:t>Notary</w:t>
      </w:r>
      <w:r w:rsidR="00BF0F87">
        <w:rPr>
          <w:spacing w:val="36"/>
        </w:rPr>
        <w:t xml:space="preserve"> </w:t>
      </w:r>
      <w:r w:rsidR="00BF0F87">
        <w:t>Public</w:t>
      </w:r>
      <w:r w:rsidR="00BF0F87">
        <w:rPr>
          <w:spacing w:val="29"/>
        </w:rPr>
        <w:t xml:space="preserve"> </w:t>
      </w:r>
      <w:r w:rsidR="00BF0F87">
        <w:t>is</w:t>
      </w:r>
      <w:r w:rsidR="00BF0F87">
        <w:rPr>
          <w:spacing w:val="14"/>
        </w:rPr>
        <w:t xml:space="preserve"> </w:t>
      </w:r>
      <w:r w:rsidR="00BF0F87">
        <w:t>being</w:t>
      </w:r>
      <w:r w:rsidR="00BF0F87">
        <w:rPr>
          <w:spacing w:val="37"/>
        </w:rPr>
        <w:t xml:space="preserve"> </w:t>
      </w:r>
      <w:r w:rsidR="00BF0F87">
        <w:t>asked</w:t>
      </w:r>
      <w:r w:rsidR="00BF0F87">
        <w:rPr>
          <w:spacing w:val="22"/>
        </w:rPr>
        <w:t xml:space="preserve"> </w:t>
      </w:r>
      <w:r w:rsidR="00BF0F87">
        <w:t>to</w:t>
      </w:r>
      <w:r w:rsidR="00BF0F87">
        <w:rPr>
          <w:spacing w:val="27"/>
        </w:rPr>
        <w:t xml:space="preserve"> </w:t>
      </w:r>
      <w:r w:rsidR="00BF0F87">
        <w:t>certify</w:t>
      </w:r>
      <w:r w:rsidR="00BF0F87">
        <w:rPr>
          <w:spacing w:val="21"/>
        </w:rPr>
        <w:t xml:space="preserve"> </w:t>
      </w:r>
      <w:r w:rsidR="00BF0F87">
        <w:t>to</w:t>
      </w:r>
      <w:r w:rsidR="00BF0F87">
        <w:rPr>
          <w:spacing w:val="16"/>
        </w:rPr>
        <w:t xml:space="preserve"> </w:t>
      </w:r>
      <w:r w:rsidR="00BF0F87">
        <w:t>the</w:t>
      </w:r>
      <w:r w:rsidR="00BF0F87">
        <w:rPr>
          <w:spacing w:val="25"/>
        </w:rPr>
        <w:t xml:space="preserve"> </w:t>
      </w:r>
      <w:r w:rsidR="00BF0F87">
        <w:t>appearance</w:t>
      </w:r>
      <w:r w:rsidR="00BF0F87">
        <w:rPr>
          <w:spacing w:val="30"/>
        </w:rPr>
        <w:t xml:space="preserve"> </w:t>
      </w:r>
      <w:r w:rsidR="00BF0F87">
        <w:t>of</w:t>
      </w:r>
      <w:r w:rsidR="00BF0F87">
        <w:rPr>
          <w:spacing w:val="13"/>
        </w:rPr>
        <w:t xml:space="preserve"> </w:t>
      </w:r>
      <w:r w:rsidR="00BF0F87">
        <w:t>the</w:t>
      </w:r>
      <w:r w:rsidR="00BF0F87">
        <w:rPr>
          <w:spacing w:val="19"/>
        </w:rPr>
        <w:t xml:space="preserve"> </w:t>
      </w:r>
      <w:r w:rsidR="00BF0F87">
        <w:t>witnesses</w:t>
      </w:r>
      <w:r w:rsidR="00BF0F87">
        <w:rPr>
          <w:spacing w:val="32"/>
        </w:rPr>
        <w:t xml:space="preserve"> </w:t>
      </w:r>
      <w:r w:rsidR="00BF0F87">
        <w:t>to</w:t>
      </w:r>
      <w:r w:rsidR="00BF0F87">
        <w:rPr>
          <w:spacing w:val="-56"/>
        </w:rPr>
        <w:t xml:space="preserve"> </w:t>
      </w:r>
      <w:r w:rsidR="00BF0F87">
        <w:t>a document, multiple-way audio-video communication technology must allow</w:t>
      </w:r>
      <w:r w:rsidR="00BF0F87">
        <w:rPr>
          <w:spacing w:val="21"/>
        </w:rPr>
        <w:t xml:space="preserve"> </w:t>
      </w:r>
      <w:r w:rsidR="00BF0F87">
        <w:t>for</w:t>
      </w:r>
      <w:r w:rsidR="00BF0F87">
        <w:rPr>
          <w:w w:val="103"/>
        </w:rPr>
        <w:t xml:space="preserve"> </w:t>
      </w:r>
      <w:r w:rsidR="00BF0F87">
        <w:t xml:space="preserve">direct, contemporaneous communication between the </w:t>
      </w:r>
      <w:r>
        <w:t>Notary</w:t>
      </w:r>
      <w:r w:rsidR="00BF0F87">
        <w:t xml:space="preserve"> Public, the</w:t>
      </w:r>
      <w:r w:rsidR="00BF0F87">
        <w:rPr>
          <w:spacing w:val="49"/>
        </w:rPr>
        <w:t xml:space="preserve"> </w:t>
      </w:r>
      <w:r w:rsidR="00BF0F87">
        <w:t>signatory,</w:t>
      </w:r>
      <w:r w:rsidR="00BF0F87">
        <w:rPr>
          <w:w w:val="101"/>
        </w:rPr>
        <w:t xml:space="preserve"> </w:t>
      </w:r>
      <w:r w:rsidR="00BF0F87">
        <w:t>and the witness by sight and sound.</w:t>
      </w:r>
    </w:p>
    <w:p w:rsidR="007D1F3B" w:rsidRDefault="007D1F3B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BF0F87">
      <w:pPr>
        <w:pStyle w:val="ListParagraph"/>
        <w:numPr>
          <w:ilvl w:val="0"/>
          <w:numId w:val="1"/>
        </w:numPr>
        <w:tabs>
          <w:tab w:val="left" w:pos="2242"/>
        </w:tabs>
        <w:spacing w:line="247" w:lineRule="auto"/>
        <w:ind w:left="2246" w:right="153" w:hanging="35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All provisions of Article 16 of Chapter 16 of the Kansas Statutes Annotated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concerning electronic transactions remain in full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effect.</w:t>
      </w:r>
    </w:p>
    <w:p w:rsidR="007D1F3B" w:rsidRDefault="007D1F3B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7D1F3B" w:rsidRDefault="00BF0F87">
      <w:pPr>
        <w:pStyle w:val="ListParagraph"/>
        <w:numPr>
          <w:ilvl w:val="0"/>
          <w:numId w:val="1"/>
        </w:numPr>
        <w:tabs>
          <w:tab w:val="left" w:pos="2242"/>
        </w:tabs>
        <w:spacing w:line="247" w:lineRule="auto"/>
        <w:ind w:left="2236" w:right="142" w:hanging="35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During the duration of the State of Disaster Emergency related to</w:t>
      </w:r>
      <w:r>
        <w:rPr>
          <w:rFonts w:ascii="Times New Roman"/>
          <w:spacing w:val="54"/>
          <w:sz w:val="23"/>
        </w:rPr>
        <w:t xml:space="preserve"> </w:t>
      </w:r>
      <w:r>
        <w:rPr>
          <w:rFonts w:ascii="Times New Roman"/>
          <w:sz w:val="23"/>
        </w:rPr>
        <w:t>COVID-19, notwithstanding any law or regulation of the State of Kansas to the contrary, absent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an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express prohibition in a document against signing in counterparts, all legal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documents,</w:t>
      </w:r>
    </w:p>
    <w:p w:rsidR="007D1F3B" w:rsidRDefault="007D1F3B">
      <w:pPr>
        <w:spacing w:line="247" w:lineRule="auto"/>
        <w:jc w:val="both"/>
        <w:rPr>
          <w:rFonts w:ascii="Times New Roman" w:eastAsia="Times New Roman" w:hAnsi="Times New Roman" w:cs="Times New Roman"/>
          <w:sz w:val="23"/>
          <w:szCs w:val="23"/>
        </w:rPr>
        <w:sectPr w:rsidR="007D1F3B">
          <w:pgSz w:w="12240" w:h="15840"/>
          <w:pgMar w:top="1340" w:right="1300" w:bottom="1260" w:left="0" w:header="0" w:footer="1075" w:gutter="0"/>
          <w:cols w:space="720"/>
        </w:sect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7D1F3B" w:rsidRDefault="00A4435E">
      <w:pPr>
        <w:pStyle w:val="BodyText"/>
        <w:spacing w:line="249" w:lineRule="auto"/>
        <w:ind w:left="2284" w:right="1413" w:firstLine="4"/>
        <w:jc w:val="both"/>
      </w:pPr>
      <w:r>
        <w:pict>
          <v:group id="_x0000_s1047" style="position:absolute;left:0;text-align:left;margin-left:1.2pt;margin-top:-69.8pt;width:.1pt;height:363.3pt;z-index:251657216;mso-position-horizontal-relative:page" coordorigin="24,-1396" coordsize="2,7266">
            <v:shape id="_x0000_s1048" style="position:absolute;left:24;top:-1396;width:2;height:7266" coordorigin="24,-1396" coordsize="0,7266" path="m24,5870r,-7266e" filled="f" strokecolor="#a3a3a3" strokeweight=".33786mm">
              <v:path arrowok="t"/>
            </v:shape>
            <w10:wrap anchorx="page"/>
          </v:group>
        </w:pict>
      </w:r>
      <w:r w:rsidR="00270A2D">
        <w:rPr>
          <w:color w:val="1F1F1F"/>
        </w:rPr>
        <w:t>Including</w:t>
      </w:r>
      <w:r w:rsidR="00BF0F87">
        <w:rPr>
          <w:color w:val="1F1F1F"/>
        </w:rPr>
        <w:t xml:space="preserve"> deeds, last wills and testaments, trusts, durable powers of attorney for</w:t>
      </w:r>
      <w:r w:rsidR="00BF0F87">
        <w:rPr>
          <w:color w:val="1F1F1F"/>
          <w:spacing w:val="-5"/>
        </w:rPr>
        <w:t xml:space="preserve"> </w:t>
      </w:r>
      <w:r w:rsidR="00BF0F87">
        <w:rPr>
          <w:color w:val="1F1F1F"/>
        </w:rPr>
        <w:t>property,</w:t>
      </w:r>
      <w:r w:rsidR="00BF0F87">
        <w:rPr>
          <w:color w:val="1F1F1F"/>
          <w:w w:val="101"/>
        </w:rPr>
        <w:t xml:space="preserve"> </w:t>
      </w:r>
      <w:r w:rsidR="00BF0F87">
        <w:rPr>
          <w:color w:val="1F1F1F"/>
        </w:rPr>
        <w:t>and</w:t>
      </w:r>
      <w:r w:rsidR="00BF0F87">
        <w:rPr>
          <w:color w:val="1F1F1F"/>
          <w:spacing w:val="20"/>
        </w:rPr>
        <w:t xml:space="preserve"> </w:t>
      </w:r>
      <w:r w:rsidR="00BF0F87">
        <w:rPr>
          <w:color w:val="1F1F1F"/>
        </w:rPr>
        <w:t>powers</w:t>
      </w:r>
      <w:r w:rsidR="00BF0F87">
        <w:rPr>
          <w:color w:val="1F1F1F"/>
          <w:spacing w:val="34"/>
        </w:rPr>
        <w:t xml:space="preserve"> </w:t>
      </w:r>
      <w:r w:rsidR="00BF0F87">
        <w:rPr>
          <w:color w:val="1F1F1F"/>
        </w:rPr>
        <w:t>of</w:t>
      </w:r>
      <w:r w:rsidR="00BF0F87">
        <w:rPr>
          <w:color w:val="1F1F1F"/>
          <w:spacing w:val="23"/>
        </w:rPr>
        <w:t xml:space="preserve"> </w:t>
      </w:r>
      <w:r w:rsidR="00BF0F87">
        <w:rPr>
          <w:color w:val="1F1F1F"/>
        </w:rPr>
        <w:t>attorney</w:t>
      </w:r>
      <w:r w:rsidR="00BF0F87">
        <w:rPr>
          <w:color w:val="1F1F1F"/>
          <w:spacing w:val="40"/>
        </w:rPr>
        <w:t xml:space="preserve"> </w:t>
      </w:r>
      <w:r w:rsidR="00BF0F87">
        <w:rPr>
          <w:color w:val="1F1F1F"/>
        </w:rPr>
        <w:t>for</w:t>
      </w:r>
      <w:r w:rsidR="00BF0F87">
        <w:rPr>
          <w:color w:val="1F1F1F"/>
          <w:spacing w:val="18"/>
        </w:rPr>
        <w:t xml:space="preserve"> </w:t>
      </w:r>
      <w:r w:rsidR="00BF0F87">
        <w:rPr>
          <w:color w:val="1F1F1F"/>
        </w:rPr>
        <w:t>health</w:t>
      </w:r>
      <w:r w:rsidR="00BF0F87">
        <w:rPr>
          <w:color w:val="1F1F1F"/>
          <w:spacing w:val="36"/>
        </w:rPr>
        <w:t xml:space="preserve"> </w:t>
      </w:r>
      <w:r w:rsidR="00BF0F87">
        <w:rPr>
          <w:color w:val="1F1F1F"/>
        </w:rPr>
        <w:t>care,</w:t>
      </w:r>
      <w:r w:rsidR="00BF0F87">
        <w:rPr>
          <w:color w:val="1F1F1F"/>
          <w:spacing w:val="18"/>
        </w:rPr>
        <w:t xml:space="preserve"> </w:t>
      </w:r>
      <w:r w:rsidR="00BF0F87">
        <w:rPr>
          <w:color w:val="1F1F1F"/>
        </w:rPr>
        <w:t>may</w:t>
      </w:r>
      <w:r w:rsidR="00BF0F87">
        <w:rPr>
          <w:color w:val="1F1F1F"/>
          <w:spacing w:val="38"/>
        </w:rPr>
        <w:t xml:space="preserve"> </w:t>
      </w:r>
      <w:r w:rsidR="00BF0F87">
        <w:rPr>
          <w:color w:val="1F1F1F"/>
        </w:rPr>
        <w:t>be</w:t>
      </w:r>
      <w:r w:rsidR="00BF0F87">
        <w:rPr>
          <w:color w:val="1F1F1F"/>
          <w:spacing w:val="35"/>
        </w:rPr>
        <w:t xml:space="preserve"> </w:t>
      </w:r>
      <w:r w:rsidR="00BF0F87">
        <w:rPr>
          <w:color w:val="1F1F1F"/>
        </w:rPr>
        <w:t>signed</w:t>
      </w:r>
      <w:r w:rsidR="00BF0F87">
        <w:rPr>
          <w:color w:val="1F1F1F"/>
          <w:spacing w:val="40"/>
        </w:rPr>
        <w:t xml:space="preserve"> </w:t>
      </w:r>
      <w:r w:rsidR="00BF0F87">
        <w:rPr>
          <w:color w:val="1F1F1F"/>
        </w:rPr>
        <w:t>in</w:t>
      </w:r>
      <w:r w:rsidR="00BF0F87">
        <w:rPr>
          <w:color w:val="1F1F1F"/>
          <w:spacing w:val="21"/>
        </w:rPr>
        <w:t xml:space="preserve"> </w:t>
      </w:r>
      <w:r w:rsidR="00BF0F87">
        <w:rPr>
          <w:color w:val="1F1F1F"/>
        </w:rPr>
        <w:t>counterparts</w:t>
      </w:r>
      <w:r w:rsidR="00BF0F87">
        <w:rPr>
          <w:color w:val="1F1F1F"/>
          <w:spacing w:val="34"/>
        </w:rPr>
        <w:t xml:space="preserve"> </w:t>
      </w:r>
      <w:r w:rsidR="00BF0F87">
        <w:rPr>
          <w:color w:val="1F1F1F"/>
        </w:rPr>
        <w:t>by</w:t>
      </w:r>
      <w:r w:rsidR="00BF0F87">
        <w:rPr>
          <w:color w:val="1F1F1F"/>
          <w:spacing w:val="31"/>
        </w:rPr>
        <w:t xml:space="preserve"> </w:t>
      </w:r>
      <w:r w:rsidR="00BF0F87">
        <w:rPr>
          <w:color w:val="1F1F1F"/>
        </w:rPr>
        <w:t>the</w:t>
      </w:r>
      <w:r w:rsidR="00BF0F87">
        <w:rPr>
          <w:color w:val="1F1F1F"/>
          <w:spacing w:val="22"/>
        </w:rPr>
        <w:t xml:space="preserve"> </w:t>
      </w:r>
      <w:r w:rsidR="00BF0F87">
        <w:rPr>
          <w:color w:val="1F1F1F"/>
        </w:rPr>
        <w:t>witness(</w:t>
      </w:r>
      <w:r w:rsidR="00BF0F87">
        <w:rPr>
          <w:color w:val="1F1F1F"/>
          <w:spacing w:val="-37"/>
        </w:rPr>
        <w:t xml:space="preserve"> </w:t>
      </w:r>
      <w:r w:rsidR="00BF0F87">
        <w:rPr>
          <w:color w:val="1F1F1F"/>
        </w:rPr>
        <w:t>es)</w:t>
      </w:r>
      <w:r w:rsidR="00BF0F87">
        <w:rPr>
          <w:color w:val="1F1F1F"/>
          <w:w w:val="101"/>
        </w:rPr>
        <w:t xml:space="preserve"> </w:t>
      </w:r>
      <w:r w:rsidR="00BF0F87">
        <w:rPr>
          <w:color w:val="1F1F1F"/>
        </w:rPr>
        <w:t>and</w:t>
      </w:r>
      <w:r w:rsidR="00BF0F87">
        <w:rPr>
          <w:color w:val="1F1F1F"/>
          <w:spacing w:val="14"/>
        </w:rPr>
        <w:t xml:space="preserve"> </w:t>
      </w:r>
      <w:r w:rsidR="00BF0F87">
        <w:rPr>
          <w:color w:val="1F1F1F"/>
        </w:rPr>
        <w:t>the</w:t>
      </w:r>
      <w:r w:rsidR="00BF0F87">
        <w:rPr>
          <w:color w:val="1F1F1F"/>
          <w:spacing w:val="25"/>
        </w:rPr>
        <w:t xml:space="preserve"> </w:t>
      </w:r>
      <w:r w:rsidR="00270A2D">
        <w:rPr>
          <w:color w:val="1F1F1F"/>
        </w:rPr>
        <w:t>signatory</w:t>
      </w:r>
      <w:r w:rsidR="00BF0F87">
        <w:rPr>
          <w:color w:val="1F1F1F"/>
        </w:rPr>
        <w:t>.</w:t>
      </w:r>
      <w:r w:rsidR="00BF0F87">
        <w:rPr>
          <w:color w:val="1F1F1F"/>
          <w:spacing w:val="26"/>
        </w:rPr>
        <w:t xml:space="preserve"> </w:t>
      </w:r>
      <w:r w:rsidR="00BF0F87">
        <w:rPr>
          <w:color w:val="1F1F1F"/>
        </w:rPr>
        <w:t>A</w:t>
      </w:r>
      <w:r w:rsidR="00BF0F87">
        <w:rPr>
          <w:color w:val="1F1F1F"/>
          <w:spacing w:val="7"/>
        </w:rPr>
        <w:t xml:space="preserve"> </w:t>
      </w:r>
      <w:r w:rsidR="00A51B9F">
        <w:rPr>
          <w:color w:val="1F1F1F"/>
          <w:spacing w:val="-9"/>
        </w:rPr>
        <w:t>Notary</w:t>
      </w:r>
      <w:r w:rsidR="00BF0F87">
        <w:rPr>
          <w:color w:val="1F1F1F"/>
          <w:spacing w:val="24"/>
        </w:rPr>
        <w:t xml:space="preserve"> </w:t>
      </w:r>
      <w:r w:rsidR="00BF0F87">
        <w:rPr>
          <w:color w:val="1F1F1F"/>
        </w:rPr>
        <w:t>Public</w:t>
      </w:r>
      <w:r w:rsidR="00BF0F87">
        <w:rPr>
          <w:color w:val="1F1F1F"/>
          <w:spacing w:val="20"/>
        </w:rPr>
        <w:t xml:space="preserve"> </w:t>
      </w:r>
      <w:r w:rsidR="00BF0F87">
        <w:rPr>
          <w:color w:val="1F1F1F"/>
        </w:rPr>
        <w:t>must</w:t>
      </w:r>
      <w:r w:rsidR="00BF0F87">
        <w:rPr>
          <w:color w:val="1F1F1F"/>
          <w:spacing w:val="28"/>
        </w:rPr>
        <w:t xml:space="preserve"> </w:t>
      </w:r>
      <w:r w:rsidR="00BF0F87">
        <w:rPr>
          <w:color w:val="1F1F1F"/>
        </w:rPr>
        <w:t>be</w:t>
      </w:r>
      <w:r w:rsidR="00BF0F87">
        <w:rPr>
          <w:color w:val="1F1F1F"/>
          <w:spacing w:val="17"/>
        </w:rPr>
        <w:t xml:space="preserve"> </w:t>
      </w:r>
      <w:r w:rsidR="00BF0F87">
        <w:rPr>
          <w:color w:val="1F1F1F"/>
        </w:rPr>
        <w:t>presented</w:t>
      </w:r>
      <w:r w:rsidR="00BF0F87">
        <w:rPr>
          <w:color w:val="1F1F1F"/>
          <w:spacing w:val="40"/>
        </w:rPr>
        <w:t xml:space="preserve"> </w:t>
      </w:r>
      <w:r w:rsidR="00BF0F87">
        <w:rPr>
          <w:color w:val="1F1F1F"/>
        </w:rPr>
        <w:t>with</w:t>
      </w:r>
      <w:r w:rsidR="00BF0F87">
        <w:rPr>
          <w:color w:val="1F1F1F"/>
          <w:spacing w:val="29"/>
        </w:rPr>
        <w:t xml:space="preserve"> </w:t>
      </w:r>
      <w:r w:rsidR="00BF0F87">
        <w:rPr>
          <w:color w:val="1F1F1F"/>
        </w:rPr>
        <w:t>a</w:t>
      </w:r>
      <w:r w:rsidR="00BF0F87">
        <w:rPr>
          <w:color w:val="1F1F1F"/>
          <w:spacing w:val="7"/>
        </w:rPr>
        <w:t xml:space="preserve"> </w:t>
      </w:r>
      <w:r w:rsidR="00BF0F87">
        <w:rPr>
          <w:color w:val="1F1F1F"/>
        </w:rPr>
        <w:t>fax</w:t>
      </w:r>
      <w:r w:rsidR="00BF0F87">
        <w:rPr>
          <w:color w:val="1F1F1F"/>
          <w:spacing w:val="16"/>
        </w:rPr>
        <w:t xml:space="preserve"> </w:t>
      </w:r>
      <w:r w:rsidR="00BF0F87">
        <w:rPr>
          <w:color w:val="1F1F1F"/>
        </w:rPr>
        <w:t>or</w:t>
      </w:r>
      <w:r w:rsidR="00BF0F87">
        <w:rPr>
          <w:color w:val="1F1F1F"/>
          <w:spacing w:val="22"/>
        </w:rPr>
        <w:t xml:space="preserve"> </w:t>
      </w:r>
      <w:r w:rsidR="00BF0F87">
        <w:rPr>
          <w:color w:val="1F1F1F"/>
        </w:rPr>
        <w:t>electronic</w:t>
      </w:r>
      <w:r w:rsidR="00BF0F87">
        <w:rPr>
          <w:color w:val="1F1F1F"/>
          <w:spacing w:val="25"/>
        </w:rPr>
        <w:t xml:space="preserve"> </w:t>
      </w:r>
      <w:r w:rsidR="00BF0F87">
        <w:rPr>
          <w:color w:val="1F1F1F"/>
        </w:rPr>
        <w:t>copy</w:t>
      </w:r>
      <w:r w:rsidR="00BF0F87">
        <w:rPr>
          <w:color w:val="1F1F1F"/>
          <w:spacing w:val="28"/>
        </w:rPr>
        <w:t xml:space="preserve"> </w:t>
      </w:r>
      <w:r w:rsidR="00BF0F87">
        <w:rPr>
          <w:color w:val="1F1F1F"/>
        </w:rPr>
        <w:t>of</w:t>
      </w:r>
      <w:r w:rsidR="00BF0F87">
        <w:rPr>
          <w:color w:val="1F1F1F"/>
          <w:spacing w:val="4"/>
        </w:rPr>
        <w:t xml:space="preserve"> </w:t>
      </w:r>
      <w:r w:rsidR="00BF0F87">
        <w:rPr>
          <w:color w:val="1F1F1F"/>
        </w:rPr>
        <w:t>the</w:t>
      </w:r>
      <w:r w:rsidR="00BF0F87">
        <w:rPr>
          <w:color w:val="1F1F1F"/>
          <w:w w:val="101"/>
        </w:rPr>
        <w:t xml:space="preserve"> </w:t>
      </w:r>
      <w:r w:rsidR="00BF0F87">
        <w:rPr>
          <w:color w:val="1F1F1F"/>
        </w:rPr>
        <w:t>document</w:t>
      </w:r>
      <w:r w:rsidR="00BF0F87">
        <w:rPr>
          <w:color w:val="1F1F1F"/>
          <w:spacing w:val="35"/>
        </w:rPr>
        <w:t xml:space="preserve"> </w:t>
      </w:r>
      <w:r w:rsidR="00BF0F87">
        <w:rPr>
          <w:color w:val="1F1F1F"/>
        </w:rPr>
        <w:t>signature</w:t>
      </w:r>
      <w:r w:rsidR="00BF0F87">
        <w:rPr>
          <w:color w:val="1F1F1F"/>
          <w:spacing w:val="17"/>
        </w:rPr>
        <w:t xml:space="preserve"> </w:t>
      </w:r>
      <w:r w:rsidR="00BF0F87">
        <w:rPr>
          <w:color w:val="1F1F1F"/>
        </w:rPr>
        <w:t>pages</w:t>
      </w:r>
      <w:r w:rsidR="00BF0F87">
        <w:rPr>
          <w:color w:val="1F1F1F"/>
          <w:spacing w:val="38"/>
        </w:rPr>
        <w:t xml:space="preserve"> </w:t>
      </w:r>
      <w:r w:rsidR="00BF0F87">
        <w:rPr>
          <w:color w:val="1F1F1F"/>
        </w:rPr>
        <w:t>showing</w:t>
      </w:r>
      <w:r w:rsidR="00BF0F87">
        <w:rPr>
          <w:color w:val="1F1F1F"/>
          <w:spacing w:val="18"/>
        </w:rPr>
        <w:t xml:space="preserve"> </w:t>
      </w:r>
      <w:r w:rsidR="00BF0F87">
        <w:rPr>
          <w:color w:val="1F1F1F"/>
        </w:rPr>
        <w:t>the</w:t>
      </w:r>
      <w:r w:rsidR="00BF0F87">
        <w:rPr>
          <w:color w:val="1F1F1F"/>
          <w:spacing w:val="22"/>
        </w:rPr>
        <w:t xml:space="preserve"> </w:t>
      </w:r>
      <w:r w:rsidR="00BF0F87">
        <w:rPr>
          <w:color w:val="1F1F1F"/>
        </w:rPr>
        <w:t>witness</w:t>
      </w:r>
      <w:r w:rsidR="00BF0F87">
        <w:rPr>
          <w:color w:val="1F1F1F"/>
          <w:spacing w:val="39"/>
        </w:rPr>
        <w:t xml:space="preserve"> </w:t>
      </w:r>
      <w:r w:rsidR="00BF0F87">
        <w:rPr>
          <w:color w:val="1F1F1F"/>
        </w:rPr>
        <w:t>signatures</w:t>
      </w:r>
      <w:r w:rsidR="00BF0F87">
        <w:rPr>
          <w:color w:val="1F1F1F"/>
          <w:spacing w:val="33"/>
        </w:rPr>
        <w:t xml:space="preserve"> </w:t>
      </w:r>
      <w:r w:rsidR="00BF0F87">
        <w:rPr>
          <w:color w:val="1F1F1F"/>
        </w:rPr>
        <w:t>on</w:t>
      </w:r>
      <w:r w:rsidR="00BF0F87">
        <w:rPr>
          <w:color w:val="1F1F1F"/>
          <w:spacing w:val="14"/>
        </w:rPr>
        <w:t xml:space="preserve"> </w:t>
      </w:r>
      <w:r w:rsidR="00BF0F87">
        <w:rPr>
          <w:color w:val="1F1F1F"/>
        </w:rPr>
        <w:t>the</w:t>
      </w:r>
      <w:r w:rsidR="00BF0F87">
        <w:rPr>
          <w:color w:val="1F1F1F"/>
          <w:spacing w:val="27"/>
        </w:rPr>
        <w:t xml:space="preserve"> </w:t>
      </w:r>
      <w:r w:rsidR="00BF0F87">
        <w:rPr>
          <w:color w:val="1F1F1F"/>
        </w:rPr>
        <w:t>same</w:t>
      </w:r>
      <w:r w:rsidR="00BF0F87">
        <w:rPr>
          <w:color w:val="1F1F1F"/>
          <w:spacing w:val="22"/>
        </w:rPr>
        <w:t xml:space="preserve"> </w:t>
      </w:r>
      <w:r w:rsidR="00BF0F87">
        <w:rPr>
          <w:color w:val="1F1F1F"/>
        </w:rPr>
        <w:t>date</w:t>
      </w:r>
      <w:r w:rsidR="00BF0F87">
        <w:rPr>
          <w:color w:val="1F1F1F"/>
          <w:spacing w:val="19"/>
        </w:rPr>
        <w:t xml:space="preserve"> </w:t>
      </w:r>
      <w:r w:rsidR="00BF0F87">
        <w:rPr>
          <w:color w:val="1F1F1F"/>
        </w:rPr>
        <w:t>the</w:t>
      </w:r>
      <w:r w:rsidR="00BF0F87">
        <w:rPr>
          <w:color w:val="1F1F1F"/>
          <w:spacing w:val="26"/>
        </w:rPr>
        <w:t xml:space="preserve"> </w:t>
      </w:r>
      <w:r w:rsidR="00BF0F87">
        <w:rPr>
          <w:color w:val="1F1F1F"/>
        </w:rPr>
        <w:t>document</w:t>
      </w:r>
      <w:r w:rsidR="00BF0F87">
        <w:rPr>
          <w:color w:val="1F1F1F"/>
          <w:spacing w:val="-56"/>
        </w:rPr>
        <w:t xml:space="preserve"> </w:t>
      </w:r>
      <w:r w:rsidR="00BF0F87">
        <w:rPr>
          <w:color w:val="1F1F1F"/>
        </w:rPr>
        <w:t>is</w:t>
      </w:r>
      <w:r w:rsidR="00BF0F87">
        <w:rPr>
          <w:color w:val="1F1F1F"/>
          <w:spacing w:val="22"/>
        </w:rPr>
        <w:t xml:space="preserve"> </w:t>
      </w:r>
      <w:r w:rsidR="00BF0F87">
        <w:rPr>
          <w:color w:val="1F1F1F"/>
        </w:rPr>
        <w:t>signed</w:t>
      </w:r>
      <w:r w:rsidR="00BF0F87">
        <w:rPr>
          <w:color w:val="1F1F1F"/>
          <w:spacing w:val="23"/>
        </w:rPr>
        <w:t xml:space="preserve"> </w:t>
      </w:r>
      <w:r w:rsidR="00BF0F87">
        <w:rPr>
          <w:color w:val="1F1F1F"/>
        </w:rPr>
        <w:t>by</w:t>
      </w:r>
      <w:r w:rsidR="00BF0F87">
        <w:rPr>
          <w:color w:val="1F1F1F"/>
          <w:spacing w:val="20"/>
        </w:rPr>
        <w:t xml:space="preserve"> </w:t>
      </w:r>
      <w:r w:rsidR="00BF0F87">
        <w:rPr>
          <w:color w:val="1F1F1F"/>
        </w:rPr>
        <w:t>the</w:t>
      </w:r>
      <w:r w:rsidR="00BF0F87">
        <w:rPr>
          <w:color w:val="1F1F1F"/>
          <w:spacing w:val="28"/>
        </w:rPr>
        <w:t xml:space="preserve"> </w:t>
      </w:r>
      <w:r w:rsidR="00270A2D">
        <w:rPr>
          <w:color w:val="1F1F1F"/>
        </w:rPr>
        <w:t>signatory</w:t>
      </w:r>
      <w:r w:rsidR="00BF0F87">
        <w:rPr>
          <w:color w:val="1F1F1F"/>
          <w:spacing w:val="29"/>
        </w:rPr>
        <w:t xml:space="preserve"> </w:t>
      </w:r>
      <w:r w:rsidR="00BF0F87">
        <w:rPr>
          <w:color w:val="1F1F1F"/>
        </w:rPr>
        <w:t>if</w:t>
      </w:r>
      <w:r w:rsidR="00BF0F87">
        <w:rPr>
          <w:color w:val="1F1F1F"/>
          <w:spacing w:val="7"/>
        </w:rPr>
        <w:t xml:space="preserve"> </w:t>
      </w:r>
      <w:r w:rsidR="00BF0F87">
        <w:rPr>
          <w:color w:val="1F1F1F"/>
        </w:rPr>
        <w:t>the</w:t>
      </w:r>
      <w:r w:rsidR="00BF0F87">
        <w:rPr>
          <w:color w:val="1F1F1F"/>
          <w:spacing w:val="12"/>
        </w:rPr>
        <w:t xml:space="preserve"> </w:t>
      </w:r>
      <w:r w:rsidR="00270A2D">
        <w:rPr>
          <w:color w:val="1F1F1F"/>
        </w:rPr>
        <w:t>Notary</w:t>
      </w:r>
      <w:r w:rsidR="00BF0F87">
        <w:rPr>
          <w:color w:val="1F1F1F"/>
          <w:spacing w:val="47"/>
        </w:rPr>
        <w:t xml:space="preserve"> </w:t>
      </w:r>
      <w:r w:rsidR="00BF0F87">
        <w:rPr>
          <w:color w:val="1F1F1F"/>
        </w:rPr>
        <w:t>Public</w:t>
      </w:r>
      <w:r w:rsidR="00BF0F87">
        <w:rPr>
          <w:color w:val="1F1F1F"/>
          <w:spacing w:val="27"/>
        </w:rPr>
        <w:t xml:space="preserve"> </w:t>
      </w:r>
      <w:r w:rsidR="00BF0F87">
        <w:rPr>
          <w:color w:val="1F1F1F"/>
        </w:rPr>
        <w:t>is</w:t>
      </w:r>
      <w:r w:rsidR="00BF0F87">
        <w:rPr>
          <w:color w:val="1F1F1F"/>
          <w:spacing w:val="8"/>
        </w:rPr>
        <w:t xml:space="preserve"> </w:t>
      </w:r>
      <w:r w:rsidR="00BF0F87">
        <w:rPr>
          <w:color w:val="1F1F1F"/>
        </w:rPr>
        <w:t>being</w:t>
      </w:r>
      <w:r w:rsidR="00BF0F87">
        <w:rPr>
          <w:color w:val="1F1F1F"/>
          <w:spacing w:val="39"/>
        </w:rPr>
        <w:t xml:space="preserve"> </w:t>
      </w:r>
      <w:r w:rsidR="00BF0F87">
        <w:rPr>
          <w:color w:val="1F1F1F"/>
        </w:rPr>
        <w:t>asked</w:t>
      </w:r>
      <w:r w:rsidR="00BF0F87">
        <w:rPr>
          <w:color w:val="1F1F1F"/>
          <w:spacing w:val="24"/>
        </w:rPr>
        <w:t xml:space="preserve"> </w:t>
      </w:r>
      <w:r w:rsidR="00BF0F87">
        <w:rPr>
          <w:color w:val="1F1F1F"/>
        </w:rPr>
        <w:t>to</w:t>
      </w:r>
      <w:r w:rsidR="00BF0F87">
        <w:rPr>
          <w:color w:val="1F1F1F"/>
          <w:spacing w:val="24"/>
        </w:rPr>
        <w:t xml:space="preserve"> </w:t>
      </w:r>
      <w:r w:rsidR="00BF0F87">
        <w:rPr>
          <w:color w:val="1F1F1F"/>
        </w:rPr>
        <w:t>certify</w:t>
      </w:r>
      <w:r w:rsidR="00BF0F87">
        <w:rPr>
          <w:color w:val="1F1F1F"/>
          <w:spacing w:val="26"/>
        </w:rPr>
        <w:t xml:space="preserve"> </w:t>
      </w:r>
      <w:r w:rsidR="00BF0F87">
        <w:rPr>
          <w:color w:val="1F1F1F"/>
        </w:rPr>
        <w:t>to</w:t>
      </w:r>
      <w:r w:rsidR="00BF0F87">
        <w:rPr>
          <w:color w:val="1F1F1F"/>
          <w:spacing w:val="19"/>
        </w:rPr>
        <w:t xml:space="preserve"> </w:t>
      </w:r>
      <w:r w:rsidR="00BF0F87">
        <w:rPr>
          <w:color w:val="1F1F1F"/>
        </w:rPr>
        <w:t>the</w:t>
      </w:r>
      <w:r w:rsidR="00BF0F87">
        <w:rPr>
          <w:color w:val="1F1F1F"/>
          <w:spacing w:val="22"/>
        </w:rPr>
        <w:t xml:space="preserve"> </w:t>
      </w:r>
      <w:r w:rsidR="00BF0F87">
        <w:rPr>
          <w:color w:val="1F1F1F"/>
        </w:rPr>
        <w:t>appearance of the witnesses to a document.</w:t>
      </w:r>
    </w:p>
    <w:p w:rsidR="007D1F3B" w:rsidRDefault="007D1F3B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7D1F3B" w:rsidRDefault="00A4435E">
      <w:pPr>
        <w:pStyle w:val="BodyText"/>
        <w:spacing w:line="249" w:lineRule="auto"/>
        <w:ind w:left="1565" w:right="1416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261.1pt;margin-top:53.3pt;width:255.35pt;height:54.7pt;z-index:-251655168;mso-position-horizontal-relative:page">
            <v:imagedata r:id="rId9" o:title=""/>
            <w10:wrap anchorx="page"/>
          </v:shape>
        </w:pict>
      </w:r>
      <w:r w:rsidR="00BF0F87">
        <w:rPr>
          <w:color w:val="1F1F1F"/>
        </w:rPr>
        <w:t>This</w:t>
      </w:r>
      <w:r w:rsidR="00BF0F87">
        <w:rPr>
          <w:color w:val="1F1F1F"/>
          <w:spacing w:val="34"/>
        </w:rPr>
        <w:t xml:space="preserve"> </w:t>
      </w:r>
      <w:r w:rsidR="00BF0F87">
        <w:rPr>
          <w:color w:val="1F1F1F"/>
        </w:rPr>
        <w:t>document</w:t>
      </w:r>
      <w:r w:rsidR="00BF0F87">
        <w:rPr>
          <w:color w:val="1F1F1F"/>
          <w:spacing w:val="55"/>
        </w:rPr>
        <w:t xml:space="preserve"> </w:t>
      </w:r>
      <w:r w:rsidR="00BF0F87">
        <w:rPr>
          <w:color w:val="1F1F1F"/>
        </w:rPr>
        <w:t>shall</w:t>
      </w:r>
      <w:r w:rsidR="00BF0F87">
        <w:rPr>
          <w:color w:val="1F1F1F"/>
          <w:spacing w:val="35"/>
        </w:rPr>
        <w:t xml:space="preserve"> </w:t>
      </w:r>
      <w:r w:rsidR="00BF0F87">
        <w:rPr>
          <w:color w:val="1F1F1F"/>
        </w:rPr>
        <w:t>be</w:t>
      </w:r>
      <w:r w:rsidR="00BF0F87">
        <w:rPr>
          <w:color w:val="1F1F1F"/>
          <w:spacing w:val="37"/>
        </w:rPr>
        <w:t xml:space="preserve"> </w:t>
      </w:r>
      <w:r w:rsidR="00BF0F87">
        <w:rPr>
          <w:color w:val="1F1F1F"/>
        </w:rPr>
        <w:t>filed</w:t>
      </w:r>
      <w:r w:rsidR="00BF0F87">
        <w:rPr>
          <w:color w:val="1F1F1F"/>
          <w:spacing w:val="40"/>
        </w:rPr>
        <w:t xml:space="preserve"> </w:t>
      </w:r>
      <w:r w:rsidR="00BF0F87">
        <w:rPr>
          <w:color w:val="1F1F1F"/>
        </w:rPr>
        <w:t>with</w:t>
      </w:r>
      <w:r w:rsidR="00BF0F87">
        <w:rPr>
          <w:color w:val="1F1F1F"/>
          <w:spacing w:val="37"/>
        </w:rPr>
        <w:t xml:space="preserve"> </w:t>
      </w:r>
      <w:r w:rsidR="00BF0F87">
        <w:rPr>
          <w:color w:val="1F1F1F"/>
        </w:rPr>
        <w:t>the</w:t>
      </w:r>
      <w:r w:rsidR="00BF0F87">
        <w:rPr>
          <w:color w:val="1F1F1F"/>
          <w:spacing w:val="39"/>
        </w:rPr>
        <w:t xml:space="preserve"> </w:t>
      </w:r>
      <w:r w:rsidR="00270A2D">
        <w:rPr>
          <w:color w:val="1F1F1F"/>
        </w:rPr>
        <w:t>Secretary</w:t>
      </w:r>
      <w:r w:rsidR="00BF0F87">
        <w:rPr>
          <w:color w:val="1F1F1F"/>
          <w:spacing w:val="45"/>
        </w:rPr>
        <w:t xml:space="preserve"> </w:t>
      </w:r>
      <w:r w:rsidR="00BF0F87">
        <w:rPr>
          <w:color w:val="1F1F1F"/>
        </w:rPr>
        <w:t>of</w:t>
      </w:r>
      <w:r w:rsidR="00BF0F87">
        <w:rPr>
          <w:color w:val="1F1F1F"/>
          <w:spacing w:val="41"/>
        </w:rPr>
        <w:t xml:space="preserve"> </w:t>
      </w:r>
      <w:r w:rsidR="00BF0F87">
        <w:rPr>
          <w:color w:val="1F1F1F"/>
        </w:rPr>
        <w:t>State</w:t>
      </w:r>
      <w:r w:rsidR="00BF0F87">
        <w:rPr>
          <w:color w:val="1F1F1F"/>
          <w:spacing w:val="24"/>
        </w:rPr>
        <w:t xml:space="preserve"> </w:t>
      </w:r>
      <w:r w:rsidR="00BF0F87">
        <w:rPr>
          <w:color w:val="1F1F1F"/>
        </w:rPr>
        <w:t>as</w:t>
      </w:r>
      <w:r w:rsidR="00BF0F87">
        <w:rPr>
          <w:color w:val="1F1F1F"/>
          <w:spacing w:val="23"/>
        </w:rPr>
        <w:t xml:space="preserve"> </w:t>
      </w:r>
      <w:r w:rsidR="00BF0F87">
        <w:rPr>
          <w:color w:val="1F1F1F"/>
        </w:rPr>
        <w:t>Executive</w:t>
      </w:r>
      <w:r w:rsidR="00BF0F87">
        <w:rPr>
          <w:color w:val="1F1F1F"/>
          <w:spacing w:val="57"/>
        </w:rPr>
        <w:t xml:space="preserve"> </w:t>
      </w:r>
      <w:r w:rsidR="00BF0F87">
        <w:rPr>
          <w:color w:val="1F1F1F"/>
        </w:rPr>
        <w:t>Order</w:t>
      </w:r>
      <w:r w:rsidR="00BF0F87">
        <w:rPr>
          <w:color w:val="1F1F1F"/>
          <w:spacing w:val="27"/>
        </w:rPr>
        <w:t xml:space="preserve"> </w:t>
      </w:r>
      <w:r w:rsidR="00BF0F87">
        <w:rPr>
          <w:color w:val="1F1F1F"/>
          <w:spacing w:val="7"/>
        </w:rPr>
        <w:t>No</w:t>
      </w:r>
      <w:r w:rsidR="00BF0F87">
        <w:rPr>
          <w:color w:val="38383D"/>
          <w:spacing w:val="7"/>
        </w:rPr>
        <w:t>.</w:t>
      </w:r>
      <w:r w:rsidR="00BF0F87">
        <w:rPr>
          <w:color w:val="38383D"/>
          <w:spacing w:val="14"/>
        </w:rPr>
        <w:t xml:space="preserve"> </w:t>
      </w:r>
      <w:r w:rsidR="00BF0F87">
        <w:rPr>
          <w:color w:val="1F1F1F"/>
        </w:rPr>
        <w:t>20-20.</w:t>
      </w:r>
      <w:r w:rsidR="00BF0F87">
        <w:rPr>
          <w:color w:val="1F1F1F"/>
          <w:spacing w:val="42"/>
        </w:rPr>
        <w:t xml:space="preserve"> </w:t>
      </w:r>
      <w:r w:rsidR="00BF0F87">
        <w:rPr>
          <w:rFonts w:ascii="Arial"/>
          <w:color w:val="1F1F1F"/>
        </w:rPr>
        <w:t>It</w:t>
      </w:r>
      <w:r w:rsidR="00BF0F87">
        <w:rPr>
          <w:rFonts w:ascii="Arial"/>
          <w:color w:val="1F1F1F"/>
          <w:spacing w:val="7"/>
        </w:rPr>
        <w:t xml:space="preserve"> </w:t>
      </w:r>
      <w:r w:rsidR="00BF0F87">
        <w:rPr>
          <w:color w:val="1F1F1F"/>
        </w:rPr>
        <w:t>shall</w:t>
      </w:r>
      <w:r w:rsidR="00BF0F87">
        <w:rPr>
          <w:color w:val="1F1F1F"/>
          <w:spacing w:val="-56"/>
        </w:rPr>
        <w:t xml:space="preserve"> </w:t>
      </w:r>
      <w:r w:rsidR="00270A2D">
        <w:rPr>
          <w:color w:val="1F1F1F"/>
        </w:rPr>
        <w:t xml:space="preserve">become effective immediately </w:t>
      </w:r>
      <w:r w:rsidR="00BF0F87">
        <w:rPr>
          <w:color w:val="1F1F1F"/>
        </w:rPr>
        <w:t xml:space="preserve">and remain </w:t>
      </w:r>
      <w:r w:rsidR="00BF0F87">
        <w:rPr>
          <w:rFonts w:ascii="Arial"/>
          <w:color w:val="1F1F1F"/>
        </w:rPr>
        <w:t xml:space="preserve">in </w:t>
      </w:r>
      <w:r w:rsidR="00270A2D">
        <w:rPr>
          <w:color w:val="1F1F1F"/>
        </w:rPr>
        <w:t xml:space="preserve">force until May </w:t>
      </w:r>
      <w:r w:rsidR="00BF0F87">
        <w:rPr>
          <w:color w:val="1F1F1F"/>
        </w:rPr>
        <w:t>1, 2020 or until the statewide State</w:t>
      </w:r>
      <w:r w:rsidR="00BF0F87">
        <w:rPr>
          <w:color w:val="1F1F1F"/>
          <w:w w:val="101"/>
        </w:rPr>
        <w:t xml:space="preserve"> </w:t>
      </w:r>
      <w:r w:rsidR="00BF0F87">
        <w:rPr>
          <w:color w:val="1F1F1F"/>
        </w:rPr>
        <w:t>of</w:t>
      </w:r>
      <w:r w:rsidR="00BF0F87">
        <w:rPr>
          <w:color w:val="1F1F1F"/>
          <w:spacing w:val="10"/>
        </w:rPr>
        <w:t xml:space="preserve"> </w:t>
      </w:r>
      <w:r w:rsidR="00BF0F87">
        <w:rPr>
          <w:color w:val="1F1F1F"/>
        </w:rPr>
        <w:t>Disaster</w:t>
      </w:r>
      <w:r w:rsidR="00BF0F87">
        <w:rPr>
          <w:color w:val="1F1F1F"/>
          <w:spacing w:val="27"/>
        </w:rPr>
        <w:t xml:space="preserve"> </w:t>
      </w:r>
      <w:r w:rsidR="00BF0F87">
        <w:rPr>
          <w:color w:val="1F1F1F"/>
        </w:rPr>
        <w:t>Emergency</w:t>
      </w:r>
      <w:r w:rsidR="00BF0F87">
        <w:rPr>
          <w:color w:val="1F1F1F"/>
          <w:spacing w:val="32"/>
        </w:rPr>
        <w:t xml:space="preserve"> </w:t>
      </w:r>
      <w:r w:rsidR="00BF0F87">
        <w:rPr>
          <w:color w:val="1F1F1F"/>
        </w:rPr>
        <w:t>proclaimed</w:t>
      </w:r>
      <w:r w:rsidR="00BF0F87">
        <w:rPr>
          <w:color w:val="1F1F1F"/>
          <w:spacing w:val="41"/>
        </w:rPr>
        <w:t xml:space="preserve"> </w:t>
      </w:r>
      <w:r w:rsidR="00BF0F87">
        <w:rPr>
          <w:color w:val="1F1F1F"/>
        </w:rPr>
        <w:t>on</w:t>
      </w:r>
      <w:r w:rsidR="00BF0F87">
        <w:rPr>
          <w:color w:val="1F1F1F"/>
          <w:spacing w:val="9"/>
        </w:rPr>
        <w:t xml:space="preserve"> </w:t>
      </w:r>
      <w:r w:rsidR="00BF0F87">
        <w:rPr>
          <w:color w:val="1F1F1F"/>
        </w:rPr>
        <w:t>March</w:t>
      </w:r>
      <w:r w:rsidR="00BF0F87">
        <w:rPr>
          <w:color w:val="1F1F1F"/>
          <w:spacing w:val="50"/>
        </w:rPr>
        <w:t xml:space="preserve"> </w:t>
      </w:r>
      <w:r w:rsidR="00BF0F87">
        <w:rPr>
          <w:color w:val="1F1F1F"/>
        </w:rPr>
        <w:t>12,</w:t>
      </w:r>
      <w:r w:rsidR="00BF0F87">
        <w:rPr>
          <w:color w:val="1F1F1F"/>
          <w:spacing w:val="-6"/>
        </w:rPr>
        <w:t xml:space="preserve"> </w:t>
      </w:r>
      <w:r w:rsidR="00BF0F87">
        <w:rPr>
          <w:color w:val="1F1F1F"/>
        </w:rPr>
        <w:t>2020,</w:t>
      </w:r>
      <w:r w:rsidR="00BF0F87">
        <w:rPr>
          <w:color w:val="1F1F1F"/>
          <w:spacing w:val="19"/>
        </w:rPr>
        <w:t xml:space="preserve"> </w:t>
      </w:r>
      <w:r w:rsidR="00BF0F87">
        <w:rPr>
          <w:color w:val="1F1F1F"/>
        </w:rPr>
        <w:t>relating</w:t>
      </w:r>
      <w:r w:rsidR="00BF0F87">
        <w:rPr>
          <w:color w:val="1F1F1F"/>
          <w:spacing w:val="25"/>
        </w:rPr>
        <w:t xml:space="preserve"> </w:t>
      </w:r>
      <w:r w:rsidR="00BF0F87">
        <w:rPr>
          <w:color w:val="1F1F1F"/>
        </w:rPr>
        <w:t>to</w:t>
      </w:r>
      <w:r w:rsidR="00BF0F87">
        <w:rPr>
          <w:color w:val="1F1F1F"/>
          <w:spacing w:val="23"/>
        </w:rPr>
        <w:t xml:space="preserve"> </w:t>
      </w:r>
      <w:r w:rsidR="00BF0F87">
        <w:rPr>
          <w:color w:val="1F1F1F"/>
        </w:rPr>
        <w:t>COVID-19</w:t>
      </w:r>
      <w:r w:rsidR="00BF0F87">
        <w:rPr>
          <w:color w:val="1F1F1F"/>
          <w:spacing w:val="24"/>
        </w:rPr>
        <w:t xml:space="preserve"> </w:t>
      </w:r>
      <w:r w:rsidR="00BF0F87">
        <w:rPr>
          <w:color w:val="1F1F1F"/>
        </w:rPr>
        <w:t>expires,</w:t>
      </w:r>
      <w:r w:rsidR="00BF0F87">
        <w:rPr>
          <w:color w:val="1F1F1F"/>
          <w:spacing w:val="9"/>
        </w:rPr>
        <w:t xml:space="preserve"> </w:t>
      </w:r>
      <w:r w:rsidR="00BF0F87">
        <w:rPr>
          <w:color w:val="1F1F1F"/>
        </w:rPr>
        <w:t>whichever</w:t>
      </w:r>
      <w:r w:rsidR="00BF0F87">
        <w:rPr>
          <w:color w:val="1F1F1F"/>
          <w:spacing w:val="-55"/>
        </w:rPr>
        <w:t xml:space="preserve"> </w:t>
      </w:r>
      <w:r w:rsidR="00BF0F87">
        <w:rPr>
          <w:color w:val="1F1F1F"/>
        </w:rPr>
        <w:t>is</w:t>
      </w:r>
      <w:r w:rsidR="00BF0F87">
        <w:rPr>
          <w:color w:val="1F1F1F"/>
          <w:spacing w:val="15"/>
        </w:rPr>
        <w:t xml:space="preserve"> </w:t>
      </w:r>
      <w:r w:rsidR="00BF0F87">
        <w:rPr>
          <w:color w:val="1F1F1F"/>
        </w:rPr>
        <w:t>earlier.</w:t>
      </w: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15"/>
          <w:szCs w:val="15"/>
        </w:rPr>
        <w:sectPr w:rsidR="007D1F3B">
          <w:footerReference w:type="default" r:id="rId10"/>
          <w:pgSz w:w="12240" w:h="15840"/>
          <w:pgMar w:top="0" w:right="0" w:bottom="0" w:left="0" w:header="0" w:footer="0" w:gutter="0"/>
          <w:cols w:space="720"/>
        </w:sectPr>
      </w:pPr>
    </w:p>
    <w:p w:rsidR="007D1F3B" w:rsidRDefault="00BF0F87">
      <w:pPr>
        <w:spacing w:before="73"/>
        <w:ind w:left="1522" w:firstLine="3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F1F1F"/>
          <w:w w:val="105"/>
          <w:sz w:val="21"/>
        </w:rPr>
        <w:t>THE GOVERNOR'S</w:t>
      </w:r>
      <w:r>
        <w:rPr>
          <w:rFonts w:ascii="Times New Roman"/>
          <w:color w:val="1F1F1F"/>
          <w:spacing w:val="-10"/>
          <w:w w:val="105"/>
          <w:sz w:val="21"/>
        </w:rPr>
        <w:t xml:space="preserve"> </w:t>
      </w:r>
      <w:r>
        <w:rPr>
          <w:rFonts w:ascii="Times New Roman"/>
          <w:color w:val="1F1F1F"/>
          <w:w w:val="105"/>
          <w:sz w:val="21"/>
        </w:rPr>
        <w:t>OFFICE</w:t>
      </w: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spacing w:before="1"/>
        <w:rPr>
          <w:rFonts w:ascii="Times New Roman" w:eastAsia="Times New Roman" w:hAnsi="Times New Roman" w:cs="Times New Roman"/>
        </w:rPr>
      </w:pPr>
    </w:p>
    <w:p w:rsidR="007D1F3B" w:rsidRDefault="00BF0F87">
      <w:pPr>
        <w:ind w:right="40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1F1F1F"/>
          <w:w w:val="105"/>
          <w:sz w:val="18"/>
        </w:rPr>
        <w:t>EO</w:t>
      </w:r>
      <w:r>
        <w:rPr>
          <w:rFonts w:ascii="Arial"/>
          <w:color w:val="1F1F1F"/>
          <w:spacing w:val="-25"/>
          <w:w w:val="105"/>
          <w:sz w:val="18"/>
        </w:rPr>
        <w:t xml:space="preserve"> </w:t>
      </w:r>
      <w:r>
        <w:rPr>
          <w:rFonts w:ascii="Arial"/>
          <w:color w:val="1F1F1F"/>
          <w:w w:val="105"/>
          <w:sz w:val="18"/>
        </w:rPr>
        <w:t>20-20</w:t>
      </w:r>
    </w:p>
    <w:p w:rsidR="007D1F3B" w:rsidRDefault="00BF0F87">
      <w:pPr>
        <w:spacing w:before="6"/>
        <w:rPr>
          <w:rFonts w:ascii="Arial" w:eastAsia="Arial" w:hAnsi="Arial" w:cs="Arial"/>
          <w:sz w:val="55"/>
          <w:szCs w:val="55"/>
        </w:rPr>
      </w:pPr>
      <w:r>
        <w:br w:type="column"/>
      </w:r>
    </w:p>
    <w:p w:rsidR="007D1F3B" w:rsidRDefault="00A4435E">
      <w:pPr>
        <w:tabs>
          <w:tab w:val="left" w:pos="2930"/>
        </w:tabs>
        <w:ind w:left="1977"/>
        <w:rPr>
          <w:rFonts w:ascii="Arial" w:eastAsia="Arial" w:hAnsi="Arial" w:cs="Arial"/>
          <w:sz w:val="23"/>
          <w:szCs w:val="23"/>
        </w:rPr>
      </w:pPr>
      <w:r>
        <w:pict>
          <v:group id="_x0000_s1044" style="position:absolute;left:0;text-align:left;margin-left:607.35pt;margin-top:21.8pt;width:.1pt;height:120.8pt;z-index:251658240;mso-position-horizontal-relative:page" coordorigin="12147,436" coordsize="2,2416">
            <v:shape id="_x0000_s1045" style="position:absolute;left:12147;top:436;width:2;height:2416" coordorigin="12147,436" coordsize="0,2416" path="m12147,2852r,-2416e" filled="f" strokecolor="#d8d8d8" strokeweight=".16894mm">
              <v:path arrowok="t"/>
            </v:shape>
            <w10:wrap anchorx="page"/>
          </v:group>
        </w:pict>
      </w:r>
      <w:r w:rsidR="00BF0F87">
        <w:rPr>
          <w:rFonts w:ascii="Arial" w:eastAsia="Arial" w:hAnsi="Arial" w:cs="Arial"/>
          <w:color w:val="1F1F1F"/>
          <w:w w:val="109"/>
          <w:sz w:val="20"/>
          <w:szCs w:val="20"/>
        </w:rPr>
        <w:t>DAT</w:t>
      </w:r>
      <w:r w:rsidR="00BF0F87">
        <w:rPr>
          <w:rFonts w:ascii="Arial" w:eastAsia="Arial" w:hAnsi="Arial" w:cs="Arial"/>
          <w:color w:val="1F1F1F"/>
          <w:spacing w:val="-12"/>
          <w:w w:val="109"/>
          <w:sz w:val="20"/>
          <w:szCs w:val="20"/>
        </w:rPr>
        <w:t>E</w:t>
      </w:r>
      <w:r w:rsidR="00BF0F87">
        <w:rPr>
          <w:rFonts w:ascii="Arial" w:eastAsia="Arial" w:hAnsi="Arial" w:cs="Arial"/>
          <w:color w:val="1F1F1F"/>
          <w:w w:val="119"/>
          <w:sz w:val="20"/>
          <w:szCs w:val="20"/>
        </w:rPr>
        <w:t>D</w:t>
      </w:r>
      <w:r w:rsidR="00BF0F87">
        <w:rPr>
          <w:rFonts w:ascii="Arial" w:eastAsia="Arial" w:hAnsi="Arial" w:cs="Arial"/>
          <w:color w:val="1F1F1F"/>
          <w:sz w:val="20"/>
          <w:szCs w:val="20"/>
        </w:rPr>
        <w:tab/>
      </w:r>
      <w:r w:rsidR="00471265">
        <w:rPr>
          <w:rFonts w:ascii="Arial" w:eastAsia="Arial" w:hAnsi="Arial" w:cs="Arial"/>
          <w:color w:val="1C46A5"/>
          <w:w w:val="173"/>
          <w:sz w:val="20"/>
          <w:szCs w:val="20"/>
          <w:u w:val="single" w:color="000000"/>
        </w:rPr>
        <w:t>4/9/2020</w:t>
      </w:r>
      <w:r w:rsidR="00F45067">
        <w:rPr>
          <w:rFonts w:ascii="Arial" w:eastAsia="Arial" w:hAnsi="Arial" w:cs="Arial"/>
          <w:color w:val="1C46A5"/>
          <w:w w:val="173"/>
          <w:sz w:val="20"/>
          <w:szCs w:val="20"/>
          <w:u w:val="single" w:color="000000"/>
        </w:rPr>
        <w:t>_______</w:t>
      </w:r>
    </w:p>
    <w:p w:rsidR="007D1F3B" w:rsidRDefault="007D1F3B">
      <w:pPr>
        <w:rPr>
          <w:rFonts w:ascii="Arial" w:eastAsia="Arial" w:hAnsi="Arial" w:cs="Arial"/>
          <w:b/>
          <w:bCs/>
          <w:sz w:val="20"/>
          <w:szCs w:val="20"/>
        </w:rPr>
      </w:pPr>
    </w:p>
    <w:p w:rsidR="007D1F3B" w:rsidRDefault="007D1F3B">
      <w:pPr>
        <w:spacing w:before="1"/>
        <w:rPr>
          <w:rFonts w:ascii="Arial" w:eastAsia="Arial" w:hAnsi="Arial" w:cs="Arial"/>
          <w:b/>
          <w:bCs/>
          <w:sz w:val="13"/>
          <w:szCs w:val="13"/>
        </w:rPr>
      </w:pPr>
    </w:p>
    <w:p w:rsidR="007D1F3B" w:rsidRDefault="00A4435E">
      <w:pPr>
        <w:spacing w:line="369" w:lineRule="exact"/>
        <w:ind w:left="26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6"/>
          <w:sz w:val="20"/>
          <w:szCs w:val="20"/>
        </w:rPr>
      </w:r>
      <w:r>
        <w:rPr>
          <w:rFonts w:ascii="Arial" w:eastAsia="Arial" w:hAnsi="Arial" w:cs="Arial"/>
          <w:position w:val="-6"/>
          <w:sz w:val="20"/>
          <w:szCs w:val="20"/>
        </w:rPr>
        <w:pict>
          <v:group id="_x0000_s1040" style="width:175.55pt;height:18.5pt;mso-position-horizontal-relative:char;mso-position-vertical-relative:line" coordsize="3511,370">
            <v:shape id="_x0000_s1043" type="#_x0000_t75" style="position:absolute;left:163;width:2765;height:365">
              <v:imagedata r:id="rId11" o:title=""/>
            </v:shape>
            <v:group id="_x0000_s1041" style="position:absolute;left:7;top:362;width:3496;height:2" coordorigin="7,362" coordsize="3496,2">
              <v:shape id="_x0000_s1042" style="position:absolute;left:7;top:362;width:3496;height:2" coordorigin="7,362" coordsize="3496,0" path="m7,362r3496,e" filled="f" strokecolor="#4f4f4f" strokeweight=".25342mm">
                <v:path arrowok="t"/>
              </v:shape>
            </v:group>
            <w10:wrap type="none"/>
            <w10:anchorlock/>
          </v:group>
        </w:pict>
      </w:r>
    </w:p>
    <w:p w:rsidR="007D1F3B" w:rsidRDefault="00A4435E">
      <w:pPr>
        <w:spacing w:before="5"/>
        <w:ind w:left="1522" w:firstLine="1168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group id="_x0000_s1038" style="position:absolute;left:0;text-align:left;margin-left:606.25pt;margin-top:188.1pt;width:.1pt;height:159.15pt;z-index:251659264;mso-position-horizontal-relative:page" coordorigin="12125,3762" coordsize="2,3183">
            <v:shape id="_x0000_s1039" style="position:absolute;left:12125;top:3762;width:2;height:3183" coordorigin="12125,3762" coordsize="0,3183" path="m12125,6944r,-3182e" filled="f" strokecolor="#d4d4d4" strokeweight=".25342mm">
              <v:path arrowok="t"/>
            </v:shape>
            <w10:wrap anchorx="page"/>
          </v:group>
        </w:pict>
      </w:r>
      <w:r w:rsidR="00BF0F87">
        <w:rPr>
          <w:rFonts w:ascii="Times New Roman"/>
          <w:color w:val="1F1F1F"/>
          <w:sz w:val="21"/>
        </w:rPr>
        <w:t>Secretary of</w:t>
      </w:r>
      <w:r w:rsidR="00BF0F87">
        <w:rPr>
          <w:rFonts w:ascii="Times New Roman"/>
          <w:color w:val="1F1F1F"/>
          <w:spacing w:val="44"/>
          <w:sz w:val="21"/>
        </w:rPr>
        <w:t xml:space="preserve"> </w:t>
      </w:r>
      <w:r w:rsidR="00BF0F87">
        <w:rPr>
          <w:rFonts w:ascii="Times New Roman"/>
          <w:color w:val="1F1F1F"/>
          <w:sz w:val="21"/>
        </w:rPr>
        <w:t>State</w:t>
      </w:r>
    </w:p>
    <w:p w:rsidR="007D1F3B" w:rsidRDefault="007D1F3B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7D1F3B" w:rsidRDefault="00BF0F87">
      <w:pPr>
        <w:spacing w:line="710" w:lineRule="exact"/>
        <w:ind w:left="26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3"/>
          <w:sz w:val="20"/>
          <w:szCs w:val="20"/>
        </w:rPr>
        <w:drawing>
          <wp:inline distT="0" distB="0" distL="0" distR="0">
            <wp:extent cx="1792223" cy="451103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223" cy="45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A4435E">
      <w:pPr>
        <w:spacing w:line="1722" w:lineRule="exact"/>
        <w:ind w:left="32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33"/>
          <w:sz w:val="20"/>
          <w:szCs w:val="20"/>
        </w:rPr>
      </w:r>
      <w:r>
        <w:rPr>
          <w:rFonts w:ascii="Times New Roman" w:eastAsia="Times New Roman" w:hAnsi="Times New Roman" w:cs="Times New Roman"/>
          <w:position w:val="-33"/>
          <w:sz w:val="20"/>
          <w:szCs w:val="20"/>
        </w:rPr>
        <w:pict>
          <v:group id="_x0000_s1028" style="width:128.25pt;height:86.15pt;mso-position-horizontal-relative:char;mso-position-vertical-relative:line" coordsize="2565,1723">
            <v:group id="_x0000_s1036" style="position:absolute;left:38;top:17;width:2;height:1673" coordorigin="38,17" coordsize="2,1673">
              <v:shape id="_x0000_s1037" style="position:absolute;left:38;top:17;width:2;height:1673" coordorigin="38,17" coordsize="0,1673" path="m38,1689l38,17e" filled="f" strokecolor="#232328" strokeweight=".59128mm">
                <v:path arrowok="t"/>
              </v:shape>
            </v:group>
            <v:group id="_x0000_s1034" style="position:absolute;left:31;top:48;width:2519;height:2" coordorigin="31,48" coordsize="2519,2">
              <v:shape id="_x0000_s1035" style="position:absolute;left:31;top:48;width:2519;height:2" coordorigin="31,48" coordsize="2519,0" path="m31,48r2519,e" filled="f" strokecolor="#3f3f48" strokeweight=".50681mm">
                <v:path arrowok="t"/>
              </v:shape>
            </v:group>
            <v:group id="_x0000_s1032" style="position:absolute;left:2528;top:41;width:2;height:1668" coordorigin="2528,41" coordsize="2,1668">
              <v:shape id="_x0000_s1033" style="position:absolute;left:2528;top:41;width:2;height:1668" coordorigin="2528,41" coordsize="0,1668" path="m2528,1709r,-1668e" filled="f" strokecolor="#28282b" strokeweight=".50681mm">
                <v:path arrowok="t"/>
              </v:shape>
            </v:group>
            <v:group id="_x0000_s1029" style="position:absolute;left:12;top:1680;width:2524;height:2" coordorigin="12,1680" coordsize="2524,2">
              <v:shape id="_x0000_s1031" style="position:absolute;left:12;top:1680;width:2524;height:2" coordorigin="12,1680" coordsize="2524,0" path="m12,1680r2524,e" filled="f" strokecolor="#3f3f44" strokeweight=".42233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38;top:48;width:2491;height:1632" filled="f" stroked="f">
                <v:textbox inset="0,0,0,0">
                  <w:txbxContent>
                    <w:p w:rsidR="00A4435E" w:rsidRDefault="00A4435E">
                      <w:pPr>
                        <w:spacing w:before="49"/>
                        <w:ind w:left="35"/>
                        <w:jc w:val="center"/>
                        <w:rPr>
                          <w:rFonts w:ascii="Times New Roman" w:eastAsia="Times New Roman" w:hAnsi="Times New Roman" w:cs="Times New Roman"/>
                          <w:sz w:val="35"/>
                          <w:szCs w:val="35"/>
                        </w:rPr>
                      </w:pPr>
                      <w:r>
                        <w:rPr>
                          <w:rFonts w:ascii="Times New Roman"/>
                          <w:b/>
                          <w:color w:val="1F1F1F"/>
                          <w:w w:val="102"/>
                          <w:sz w:val="35"/>
                        </w:rPr>
                        <w:t>FIL</w:t>
                      </w:r>
                      <w:r>
                        <w:rPr>
                          <w:rFonts w:ascii="Times New Roman"/>
                          <w:b/>
                          <w:color w:val="1F1F1F"/>
                          <w:spacing w:val="7"/>
                          <w:w w:val="102"/>
                          <w:sz w:val="35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color w:val="38383D"/>
                          <w:w w:val="105"/>
                          <w:sz w:val="35"/>
                        </w:rPr>
                        <w:t>D</w:t>
                      </w:r>
                    </w:p>
                    <w:p w:rsidR="00A4435E" w:rsidRDefault="00A4435E">
                      <w:pPr>
                        <w:spacing w:before="193"/>
                        <w:ind w:left="634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color w:val="1F1F1F"/>
                          <w:w w:val="63"/>
                          <w:sz w:val="28"/>
                        </w:rPr>
                        <w:t>APR</w:t>
                      </w:r>
                      <w:r>
                        <w:rPr>
                          <w:rFonts w:ascii="Arial"/>
                          <w:color w:val="1F1F1F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1F1F"/>
                          <w:spacing w:val="-3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F1F1F"/>
                          <w:w w:val="101"/>
                          <w:sz w:val="27"/>
                        </w:rPr>
                        <w:t>09</w:t>
                      </w:r>
                      <w:r>
                        <w:rPr>
                          <w:rFonts w:ascii="Arial"/>
                          <w:b/>
                          <w:color w:val="1F1F1F"/>
                          <w:spacing w:val="-40"/>
                          <w:sz w:val="2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1F1F"/>
                          <w:w w:val="65"/>
                          <w:sz w:val="28"/>
                        </w:rPr>
                        <w:t>2020</w:t>
                      </w:r>
                    </w:p>
                    <w:p w:rsidR="00A4435E" w:rsidRDefault="00A4435E">
                      <w:pPr>
                        <w:spacing w:before="127" w:line="220" w:lineRule="auto"/>
                        <w:ind w:left="280" w:right="281" w:firstLine="3"/>
                        <w:jc w:val="center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1F1F1F"/>
                          <w:w w:val="102"/>
                          <w:sz w:val="29"/>
                        </w:rPr>
                        <w:t>scott</w:t>
                      </w:r>
                      <w:r>
                        <w:rPr>
                          <w:rFonts w:ascii="Times New Roman"/>
                          <w:color w:val="1F1F1F"/>
                          <w:spacing w:val="-23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1F1F"/>
                          <w:w w:val="91"/>
                          <w:sz w:val="19"/>
                        </w:rPr>
                        <w:t xml:space="preserve">SCHWAB </w:t>
                      </w:r>
                      <w:r>
                        <w:rPr>
                          <w:rFonts w:ascii="Arial"/>
                          <w:color w:val="1F1F1F"/>
                          <w:w w:val="88"/>
                          <w:sz w:val="19"/>
                        </w:rPr>
                        <w:t>SECRETARY</w:t>
                      </w:r>
                      <w:r>
                        <w:rPr>
                          <w:rFonts w:ascii="Arial"/>
                          <w:color w:val="1F1F1F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1F1F"/>
                          <w:w w:val="96"/>
                          <w:sz w:val="19"/>
                        </w:rPr>
                        <w:t>OF</w:t>
                      </w:r>
                      <w:r>
                        <w:rPr>
                          <w:rFonts w:ascii="Arial"/>
                          <w:color w:val="1F1F1F"/>
                          <w:spacing w:val="-1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F1F1F"/>
                          <w:w w:val="87"/>
                          <w:sz w:val="19"/>
                        </w:rPr>
                        <w:t>STATE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F3B" w:rsidRDefault="007D1F3B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7D1F3B" w:rsidRDefault="00A4435E">
      <w:pPr>
        <w:ind w:left="1522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group id="_x0000_s1026" style="position:absolute;left:0;text-align:left;margin-left:605.55pt;margin-top:-12.7pt;width:.1pt;height:70.95pt;z-index:251660288;mso-position-horizontal-relative:page" coordorigin="12111,-254" coordsize="2,1419">
            <v:shape id="_x0000_s1027" style="position:absolute;left:12111;top:-254;width:2;height:1419" coordorigin="12111,-254" coordsize="0,1419" path="m12111,1164r,-1418e" filled="f" strokecolor="#dbdbdb" strokeweight=".25342mm">
              <v:path arrowok="t"/>
            </v:shape>
            <w10:wrap anchorx="page"/>
          </v:group>
        </w:pict>
      </w:r>
      <w:r w:rsidR="00BF0F87">
        <w:rPr>
          <w:rFonts w:ascii="Times New Roman"/>
          <w:color w:val="1F1F1F"/>
          <w:w w:val="105"/>
          <w:sz w:val="21"/>
        </w:rPr>
        <w:t>4</w:t>
      </w:r>
    </w:p>
    <w:sectPr w:rsidR="007D1F3B">
      <w:type w:val="continuous"/>
      <w:pgSz w:w="12240" w:h="15840"/>
      <w:pgMar w:top="0" w:right="0" w:bottom="1260" w:left="0" w:header="720" w:footer="720" w:gutter="0"/>
      <w:cols w:num="2" w:space="720" w:equalWidth="0">
        <w:col w:w="4239" w:space="325"/>
        <w:col w:w="767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347" w:rsidRDefault="00191347">
      <w:r>
        <w:separator/>
      </w:r>
    </w:p>
  </w:endnote>
  <w:endnote w:type="continuationSeparator" w:id="0">
    <w:p w:rsidR="00191347" w:rsidRDefault="0019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35E" w:rsidRDefault="00A4435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1.6pt;margin-top:727.25pt;width:11.7pt;height:12pt;z-index:-7288;mso-position-horizontal-relative:page;mso-position-vertical-relative:page" filled="f" stroked="f">
          <v:textbox inset="0,0,0,0">
            <w:txbxContent>
              <w:p w:rsidR="00A4435E" w:rsidRDefault="00A4435E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1A1A1A"/>
                    <w:w w:val="154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41A92">
                  <w:rPr>
                    <w:rFonts w:ascii="Times New Roman"/>
                    <w:noProof/>
                    <w:color w:val="1A1A1A"/>
                    <w:w w:val="154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4.1pt;margin-top:741.25pt;width:41.5pt;height:11pt;z-index:-7264;mso-position-horizontal-relative:page;mso-position-vertical-relative:page" filled="f" stroked="f">
          <v:textbox inset="0,0,0,0">
            <w:txbxContent>
              <w:p w:rsidR="00A4435E" w:rsidRDefault="00A4435E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color w:val="1A1A1A"/>
                    <w:w w:val="90"/>
                    <w:sz w:val="18"/>
                  </w:rPr>
                  <w:t>EO</w:t>
                </w:r>
                <w:r>
                  <w:rPr>
                    <w:rFonts w:ascii="Arial"/>
                    <w:color w:val="1A1A1A"/>
                    <w:spacing w:val="6"/>
                    <w:sz w:val="18"/>
                  </w:rPr>
                  <w:t xml:space="preserve"> </w:t>
                </w:r>
                <w:r>
                  <w:rPr>
                    <w:rFonts w:ascii="Arial"/>
                    <w:color w:val="1A1A1A"/>
                    <w:w w:val="108"/>
                    <w:sz w:val="18"/>
                  </w:rPr>
                  <w:t>20-20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35E" w:rsidRDefault="00A4435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347" w:rsidRDefault="00191347">
      <w:r>
        <w:separator/>
      </w:r>
    </w:p>
  </w:footnote>
  <w:footnote w:type="continuationSeparator" w:id="0">
    <w:p w:rsidR="00191347" w:rsidRDefault="00191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F4A96"/>
    <w:multiLevelType w:val="hybridMultilevel"/>
    <w:tmpl w:val="5D5AD024"/>
    <w:lvl w:ilvl="0" w:tplc="A93000EC">
      <w:start w:val="1"/>
      <w:numFmt w:val="decimal"/>
      <w:lvlText w:val="%1."/>
      <w:lvlJc w:val="left"/>
      <w:pPr>
        <w:ind w:left="2227" w:hanging="336"/>
        <w:jc w:val="left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1" w:tplc="A58EB4EC">
      <w:start w:val="1"/>
      <w:numFmt w:val="lowerLetter"/>
      <w:lvlText w:val="%2."/>
      <w:lvlJc w:val="left"/>
      <w:pPr>
        <w:ind w:left="2942" w:hanging="351"/>
        <w:jc w:val="left"/>
      </w:pPr>
      <w:rPr>
        <w:rFonts w:ascii="Times New Roman" w:eastAsia="Times New Roman" w:hAnsi="Times New Roman" w:hint="default"/>
        <w:w w:val="100"/>
        <w:sz w:val="23"/>
        <w:szCs w:val="23"/>
      </w:rPr>
    </w:lvl>
    <w:lvl w:ilvl="2" w:tplc="729C6FD8">
      <w:start w:val="1"/>
      <w:numFmt w:val="bullet"/>
      <w:lvlText w:val="•"/>
      <w:lvlJc w:val="left"/>
      <w:pPr>
        <w:ind w:left="3000" w:hanging="351"/>
      </w:pPr>
      <w:rPr>
        <w:rFonts w:hint="default"/>
      </w:rPr>
    </w:lvl>
    <w:lvl w:ilvl="3" w:tplc="289C6F44">
      <w:start w:val="1"/>
      <w:numFmt w:val="bullet"/>
      <w:lvlText w:val="•"/>
      <w:lvlJc w:val="left"/>
      <w:pPr>
        <w:ind w:left="3992" w:hanging="351"/>
      </w:pPr>
      <w:rPr>
        <w:rFonts w:hint="default"/>
      </w:rPr>
    </w:lvl>
    <w:lvl w:ilvl="4" w:tplc="24867E08">
      <w:start w:val="1"/>
      <w:numFmt w:val="bullet"/>
      <w:lvlText w:val="•"/>
      <w:lvlJc w:val="left"/>
      <w:pPr>
        <w:ind w:left="4985" w:hanging="351"/>
      </w:pPr>
      <w:rPr>
        <w:rFonts w:hint="default"/>
      </w:rPr>
    </w:lvl>
    <w:lvl w:ilvl="5" w:tplc="809E96F4">
      <w:start w:val="1"/>
      <w:numFmt w:val="bullet"/>
      <w:lvlText w:val="•"/>
      <w:lvlJc w:val="left"/>
      <w:pPr>
        <w:ind w:left="5977" w:hanging="351"/>
      </w:pPr>
      <w:rPr>
        <w:rFonts w:hint="default"/>
      </w:rPr>
    </w:lvl>
    <w:lvl w:ilvl="6" w:tplc="7B141330">
      <w:start w:val="1"/>
      <w:numFmt w:val="bullet"/>
      <w:lvlText w:val="•"/>
      <w:lvlJc w:val="left"/>
      <w:pPr>
        <w:ind w:left="6970" w:hanging="351"/>
      </w:pPr>
      <w:rPr>
        <w:rFonts w:hint="default"/>
      </w:rPr>
    </w:lvl>
    <w:lvl w:ilvl="7" w:tplc="9C2E2E7A">
      <w:start w:val="1"/>
      <w:numFmt w:val="bullet"/>
      <w:lvlText w:val="•"/>
      <w:lvlJc w:val="left"/>
      <w:pPr>
        <w:ind w:left="7962" w:hanging="351"/>
      </w:pPr>
      <w:rPr>
        <w:rFonts w:hint="default"/>
      </w:rPr>
    </w:lvl>
    <w:lvl w:ilvl="8" w:tplc="74D0D6C8">
      <w:start w:val="1"/>
      <w:numFmt w:val="bullet"/>
      <w:lvlText w:val="•"/>
      <w:lvlJc w:val="left"/>
      <w:pPr>
        <w:ind w:left="8955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D1F3B"/>
    <w:rsid w:val="00191347"/>
    <w:rsid w:val="00241A92"/>
    <w:rsid w:val="00270A2D"/>
    <w:rsid w:val="00471265"/>
    <w:rsid w:val="004B4D8E"/>
    <w:rsid w:val="006A3DC1"/>
    <w:rsid w:val="007D1F3B"/>
    <w:rsid w:val="008032A4"/>
    <w:rsid w:val="00A4435E"/>
    <w:rsid w:val="00A51B9F"/>
    <w:rsid w:val="00BF0F87"/>
    <w:rsid w:val="00DA1837"/>
    <w:rsid w:val="00EB45DE"/>
    <w:rsid w:val="00F4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D473B8B3-1DE4-4352-967D-E272F065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6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Stewart</Company>
  <LinksUpToDate>false</LinksUpToDate>
  <CharactersWithSpaces>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Jamie Fitzgerald</cp:lastModifiedBy>
  <cp:revision>6</cp:revision>
  <dcterms:created xsi:type="dcterms:W3CDTF">2020-04-13T15:32:00Z</dcterms:created>
  <dcterms:modified xsi:type="dcterms:W3CDTF">2020-04-14T16:19:00Z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SAVIN MP 3055</vt:lpwstr>
  </property>
  <property fmtid="{D5CDD505-2E9C-101B-9397-08002B2CF9AE}" pid="4" name="LastSaved">
    <vt:filetime>2020-04-13T00:00:00Z</vt:filetime>
  </property>
</Properties>
</file>